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44"/>
          <w:szCs w:val="44"/>
        </w:rPr>
        <w:t>关于对</w:t>
      </w:r>
      <w:r>
        <w:rPr>
          <w:rFonts w:hint="eastAsia"/>
          <w:sz w:val="44"/>
          <w:szCs w:val="44"/>
          <w:lang w:eastAsia="zh-CN"/>
        </w:rPr>
        <w:t>遴选</w:t>
      </w:r>
      <w:r>
        <w:rPr>
          <w:rFonts w:hint="eastAsia"/>
          <w:sz w:val="44"/>
          <w:szCs w:val="44"/>
        </w:rPr>
        <w:t>认定</w:t>
      </w:r>
      <w:r>
        <w:rPr>
          <w:rFonts w:hint="eastAsia"/>
          <w:sz w:val="44"/>
          <w:szCs w:val="44"/>
          <w:lang w:eastAsia="zh-CN"/>
        </w:rPr>
        <w:t>红塔区</w:t>
      </w:r>
      <w:r>
        <w:rPr>
          <w:rFonts w:hint="eastAsia"/>
          <w:sz w:val="44"/>
          <w:szCs w:val="44"/>
        </w:rPr>
        <w:t>区域农机社会化服务中心的公示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根据农业农村部、省农业农村厅部署要求和《</w:t>
      </w:r>
      <w:r>
        <w:rPr>
          <w:rFonts w:hint="eastAsia"/>
          <w:sz w:val="28"/>
          <w:szCs w:val="28"/>
          <w:lang w:eastAsia="zh-CN"/>
        </w:rPr>
        <w:t>玉溪市</w:t>
      </w:r>
      <w:r>
        <w:rPr>
          <w:rFonts w:hint="eastAsia"/>
          <w:sz w:val="28"/>
          <w:szCs w:val="28"/>
        </w:rPr>
        <w:t>加快培育区域农机社会化服务中心</w:t>
      </w:r>
      <w:r>
        <w:rPr>
          <w:rFonts w:hint="eastAsia"/>
          <w:sz w:val="28"/>
          <w:szCs w:val="28"/>
          <w:lang w:eastAsia="zh-CN"/>
        </w:rPr>
        <w:t>实施</w:t>
      </w:r>
      <w:r>
        <w:rPr>
          <w:rFonts w:hint="eastAsia"/>
          <w:sz w:val="28"/>
          <w:szCs w:val="28"/>
        </w:rPr>
        <w:t>方案》工作安排，</w:t>
      </w:r>
      <w:r>
        <w:rPr>
          <w:rFonts w:hint="eastAsia"/>
          <w:color w:val="auto"/>
          <w:sz w:val="28"/>
          <w:szCs w:val="28"/>
          <w:lang w:eastAsia="zh-CN"/>
        </w:rPr>
        <w:t>红塔区</w:t>
      </w:r>
      <w:r>
        <w:rPr>
          <w:rFonts w:hint="eastAsia"/>
          <w:color w:val="auto"/>
          <w:sz w:val="28"/>
          <w:szCs w:val="28"/>
        </w:rPr>
        <w:t>组织开展区域农</w:t>
      </w:r>
      <w:r>
        <w:rPr>
          <w:rFonts w:hint="eastAsia"/>
          <w:sz w:val="28"/>
          <w:szCs w:val="28"/>
        </w:rPr>
        <w:t>机社会化服务中心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认定</w:t>
      </w:r>
      <w:r>
        <w:rPr>
          <w:rFonts w:hint="eastAsia"/>
          <w:sz w:val="28"/>
          <w:szCs w:val="28"/>
        </w:rPr>
        <w:t>工作。经各</w:t>
      </w:r>
      <w:r>
        <w:rPr>
          <w:rFonts w:hint="eastAsia"/>
          <w:sz w:val="28"/>
          <w:szCs w:val="28"/>
          <w:lang w:eastAsia="zh-CN"/>
        </w:rPr>
        <w:t>乡（街道）农业综合服务中心</w:t>
      </w:r>
      <w:r>
        <w:rPr>
          <w:rFonts w:hint="eastAsia"/>
          <w:sz w:val="28"/>
          <w:szCs w:val="28"/>
        </w:rPr>
        <w:t>提名推荐，</w:t>
      </w:r>
      <w:r>
        <w:rPr>
          <w:rFonts w:hint="eastAsia"/>
          <w:sz w:val="28"/>
          <w:szCs w:val="28"/>
          <w:lang w:eastAsia="zh-CN"/>
        </w:rPr>
        <w:t>红塔区农业农村局</w:t>
      </w:r>
      <w:r>
        <w:rPr>
          <w:rFonts w:hint="eastAsia"/>
          <w:sz w:val="28"/>
          <w:szCs w:val="28"/>
        </w:rPr>
        <w:t>围绕基础设施、农机装备、社会化服务能力、应急作业能力、社会信誉等方面进行了综合评审确定了</w:t>
      </w:r>
      <w:r>
        <w:rPr>
          <w:rFonts w:hint="eastAsia"/>
          <w:sz w:val="28"/>
          <w:szCs w:val="28"/>
          <w:lang w:eastAsia="zh-CN"/>
        </w:rPr>
        <w:t>遴选</w:t>
      </w:r>
      <w:r>
        <w:rPr>
          <w:rFonts w:hint="eastAsia"/>
          <w:sz w:val="28"/>
          <w:szCs w:val="28"/>
        </w:rPr>
        <w:t>认定名单，征求了相关单位意见。认定</w:t>
      </w:r>
      <w:r>
        <w:rPr>
          <w:rFonts w:hint="eastAsia"/>
          <w:sz w:val="28"/>
          <w:szCs w:val="28"/>
          <w:lang w:eastAsia="zh-CN"/>
        </w:rPr>
        <w:t>玉溪市红塔区桥荣庆收割服务专业合作社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color w:val="auto"/>
          <w:sz w:val="28"/>
          <w:szCs w:val="28"/>
          <w:lang w:eastAsia="zh-CN"/>
        </w:rPr>
        <w:t>红塔</w:t>
      </w:r>
      <w:r>
        <w:rPr>
          <w:rFonts w:hint="eastAsia"/>
          <w:color w:val="auto"/>
          <w:sz w:val="28"/>
          <w:szCs w:val="28"/>
        </w:rPr>
        <w:t>区</w:t>
      </w:r>
      <w:r>
        <w:rPr>
          <w:rFonts w:hint="eastAsia"/>
          <w:color w:val="auto"/>
          <w:sz w:val="28"/>
          <w:szCs w:val="28"/>
          <w:lang w:eastAsia="zh-CN"/>
        </w:rPr>
        <w:t>桥荣庆区</w:t>
      </w:r>
      <w:r>
        <w:rPr>
          <w:rFonts w:hint="eastAsia"/>
          <w:color w:val="auto"/>
          <w:sz w:val="28"/>
          <w:szCs w:val="28"/>
        </w:rPr>
        <w:t>域农机社会化服务中心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现予以公示。如有异议，请在公示期间实名向我局反映。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公示期:2024年0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日一5月</w:t>
      </w:r>
      <w:r>
        <w:rPr>
          <w:rFonts w:hint="eastAsia"/>
          <w:sz w:val="28"/>
          <w:szCs w:val="28"/>
          <w:lang w:val="en-US" w:eastAsia="zh-CN"/>
        </w:rPr>
        <w:t>31日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联系电话：0877-2611680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880" w:firstLineChars="2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红塔区农业农村局</w:t>
      </w:r>
    </w:p>
    <w:p>
      <w:pPr>
        <w:ind w:firstLine="5880" w:firstLineChars="2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2024年5月27日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21AB4"/>
    <w:rsid w:val="07B55914"/>
    <w:rsid w:val="20A21AB4"/>
    <w:rsid w:val="58F67C8A"/>
    <w:rsid w:val="67166D2A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2024-05-22T02:40:00Z</dcterms:created>
  <dc:creator>admin</dc:creator>
  <cp:lastModifiedBy>admin</cp:lastModifiedBy>
  <dcterms:modified xsi:type="dcterms:W3CDTF">2024-05-27T07:58:54Z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7097ADD89A1241CC8530B7A24D83A44B</vt:lpwstr>
  </property>
</Properties>
</file>