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红塔区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1-3月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政府采购执行情况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1-3月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红塔区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政府采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购实施计划预算金额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1561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万元，实际采购金额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1474万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元，节约采购资金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87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万元，采购资金节约率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5.57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实际采购金额比上年同期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97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其中：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货物类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实际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采购金额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239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服务类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实际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采购金额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1235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万元，分别占实际采购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总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额的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16.21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83.79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公开招标采购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1105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万元、竞争性磋商采购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104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万元、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框架协议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134万元、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电子卖场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131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万元，分别占实际采购金额的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74.97%、7.06%、9.08%、8.89%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；大型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企业中标（成交）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171万元，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中型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企业中标（成交）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419万元，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小微企业中标（成交）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884万元，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分别占实际采购金额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11.6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28.43%、59.97%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节能、节水产品采购比重100%，环保产品采购比重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%，符合国家节能产品和环境标志产品政府采购政策要求。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both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 w:firstLine="320" w:firstLineChars="100"/>
        <w:jc w:val="center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 w:firstLine="320" w:firstLineChars="100"/>
        <w:jc w:val="center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红塔区财政局政府采购管理股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center"/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2024年4月12日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668" w:firstLineChars="1506"/>
        <w:jc w:val="both"/>
        <w:rPr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1"/>
          <w:szCs w:val="31"/>
          <w:lang w:val="en-US" w:eastAsia="zh-CN"/>
        </w:rPr>
        <w:t xml:space="preserve">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486"/>
    <w:rsid w:val="000C7FE4"/>
    <w:rsid w:val="00144240"/>
    <w:rsid w:val="00214B17"/>
    <w:rsid w:val="00255675"/>
    <w:rsid w:val="00291812"/>
    <w:rsid w:val="003C153C"/>
    <w:rsid w:val="003F05D8"/>
    <w:rsid w:val="004D7B89"/>
    <w:rsid w:val="00551602"/>
    <w:rsid w:val="005C2C10"/>
    <w:rsid w:val="007E6922"/>
    <w:rsid w:val="00900B1F"/>
    <w:rsid w:val="00917D5A"/>
    <w:rsid w:val="00942692"/>
    <w:rsid w:val="00A96B73"/>
    <w:rsid w:val="00B054C5"/>
    <w:rsid w:val="00B1327D"/>
    <w:rsid w:val="00B77C1F"/>
    <w:rsid w:val="00BC2F4F"/>
    <w:rsid w:val="00C9290E"/>
    <w:rsid w:val="00DD1486"/>
    <w:rsid w:val="00FA7E74"/>
    <w:rsid w:val="00FD5003"/>
    <w:rsid w:val="02113270"/>
    <w:rsid w:val="036C1AE8"/>
    <w:rsid w:val="05065DC6"/>
    <w:rsid w:val="06475618"/>
    <w:rsid w:val="06DC4B15"/>
    <w:rsid w:val="075D79F4"/>
    <w:rsid w:val="078C01ED"/>
    <w:rsid w:val="07E124E2"/>
    <w:rsid w:val="081F6135"/>
    <w:rsid w:val="085B28B5"/>
    <w:rsid w:val="08F40FE1"/>
    <w:rsid w:val="0AD30982"/>
    <w:rsid w:val="0C7831CC"/>
    <w:rsid w:val="0CC860D7"/>
    <w:rsid w:val="0E1351AD"/>
    <w:rsid w:val="0E750C07"/>
    <w:rsid w:val="0EB7085C"/>
    <w:rsid w:val="0EF62F6C"/>
    <w:rsid w:val="104C1E8E"/>
    <w:rsid w:val="113C54B5"/>
    <w:rsid w:val="15066068"/>
    <w:rsid w:val="15FC2E17"/>
    <w:rsid w:val="17005688"/>
    <w:rsid w:val="17430835"/>
    <w:rsid w:val="184D6DBF"/>
    <w:rsid w:val="187B3A42"/>
    <w:rsid w:val="1A4F1F45"/>
    <w:rsid w:val="1A9C63C1"/>
    <w:rsid w:val="1B140DE2"/>
    <w:rsid w:val="1C1159B5"/>
    <w:rsid w:val="1DBA68EB"/>
    <w:rsid w:val="1F6E50E6"/>
    <w:rsid w:val="1F8338F4"/>
    <w:rsid w:val="1FF40B3F"/>
    <w:rsid w:val="2026025C"/>
    <w:rsid w:val="20B00468"/>
    <w:rsid w:val="23193990"/>
    <w:rsid w:val="244473DF"/>
    <w:rsid w:val="253E6A9B"/>
    <w:rsid w:val="2773269D"/>
    <w:rsid w:val="27C823C5"/>
    <w:rsid w:val="2B2D4CE6"/>
    <w:rsid w:val="2BAF6D85"/>
    <w:rsid w:val="2C323E6E"/>
    <w:rsid w:val="2D8E12C0"/>
    <w:rsid w:val="2DE6526F"/>
    <w:rsid w:val="2DE941BD"/>
    <w:rsid w:val="2EF02058"/>
    <w:rsid w:val="2F0B31EB"/>
    <w:rsid w:val="2FBC32CD"/>
    <w:rsid w:val="30157B7C"/>
    <w:rsid w:val="307F0403"/>
    <w:rsid w:val="30EA7AEC"/>
    <w:rsid w:val="30F668CD"/>
    <w:rsid w:val="31172E1C"/>
    <w:rsid w:val="34605BEB"/>
    <w:rsid w:val="34FA377F"/>
    <w:rsid w:val="35A659DE"/>
    <w:rsid w:val="367C3C62"/>
    <w:rsid w:val="38AE5CCC"/>
    <w:rsid w:val="3A5A70FF"/>
    <w:rsid w:val="3BFF6E81"/>
    <w:rsid w:val="3D05586A"/>
    <w:rsid w:val="3E6613A2"/>
    <w:rsid w:val="3FBD493A"/>
    <w:rsid w:val="43F64203"/>
    <w:rsid w:val="467F09EC"/>
    <w:rsid w:val="46C32D9A"/>
    <w:rsid w:val="475F1E69"/>
    <w:rsid w:val="479E149A"/>
    <w:rsid w:val="47BB5C13"/>
    <w:rsid w:val="481F2507"/>
    <w:rsid w:val="4A6A1AC9"/>
    <w:rsid w:val="4A904D9A"/>
    <w:rsid w:val="4AAA79F7"/>
    <w:rsid w:val="4B0554EF"/>
    <w:rsid w:val="4B2D6BE6"/>
    <w:rsid w:val="4BD46AAD"/>
    <w:rsid w:val="4CAD3395"/>
    <w:rsid w:val="4D230523"/>
    <w:rsid w:val="4D6944B5"/>
    <w:rsid w:val="4D78300D"/>
    <w:rsid w:val="4E734886"/>
    <w:rsid w:val="4EA31D77"/>
    <w:rsid w:val="4F852101"/>
    <w:rsid w:val="4F894B65"/>
    <w:rsid w:val="4FFF00D7"/>
    <w:rsid w:val="50C56A3F"/>
    <w:rsid w:val="51152C11"/>
    <w:rsid w:val="52FF028F"/>
    <w:rsid w:val="53B95FD5"/>
    <w:rsid w:val="54942A36"/>
    <w:rsid w:val="56EF65C2"/>
    <w:rsid w:val="57770120"/>
    <w:rsid w:val="57D7509D"/>
    <w:rsid w:val="59504569"/>
    <w:rsid w:val="59EA21BC"/>
    <w:rsid w:val="5A5903EB"/>
    <w:rsid w:val="5AF5722D"/>
    <w:rsid w:val="5B352D37"/>
    <w:rsid w:val="5BAA1919"/>
    <w:rsid w:val="5C360AF2"/>
    <w:rsid w:val="5E0A445D"/>
    <w:rsid w:val="5E586E08"/>
    <w:rsid w:val="5ECE407A"/>
    <w:rsid w:val="5F246E6D"/>
    <w:rsid w:val="5FD1206D"/>
    <w:rsid w:val="623510A1"/>
    <w:rsid w:val="63B14F5D"/>
    <w:rsid w:val="64345B12"/>
    <w:rsid w:val="64AB7E9F"/>
    <w:rsid w:val="669B34E3"/>
    <w:rsid w:val="66BC15F1"/>
    <w:rsid w:val="67FA4EC3"/>
    <w:rsid w:val="698E31F7"/>
    <w:rsid w:val="69B10C2E"/>
    <w:rsid w:val="69D458A3"/>
    <w:rsid w:val="6ABB33E4"/>
    <w:rsid w:val="6B243227"/>
    <w:rsid w:val="6C6D0DB4"/>
    <w:rsid w:val="6CB27B2D"/>
    <w:rsid w:val="6EC062CF"/>
    <w:rsid w:val="6F211E43"/>
    <w:rsid w:val="6F9C790D"/>
    <w:rsid w:val="709D3A2A"/>
    <w:rsid w:val="71985A30"/>
    <w:rsid w:val="723F14AB"/>
    <w:rsid w:val="728718C4"/>
    <w:rsid w:val="7466401F"/>
    <w:rsid w:val="753A4017"/>
    <w:rsid w:val="75DB17D0"/>
    <w:rsid w:val="76D95FFB"/>
    <w:rsid w:val="777C7B9F"/>
    <w:rsid w:val="783D6A0E"/>
    <w:rsid w:val="7A323060"/>
    <w:rsid w:val="7B39462A"/>
    <w:rsid w:val="7B81151B"/>
    <w:rsid w:val="7BE17D2F"/>
    <w:rsid w:val="7C986031"/>
    <w:rsid w:val="7E30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348</Characters>
  <Lines>2</Lines>
  <Paragraphs>1</Paragraphs>
  <TotalTime>12</TotalTime>
  <ScaleCrop>false</ScaleCrop>
  <LinksUpToDate>false</LinksUpToDate>
  <CharactersWithSpaces>408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2016-10-09T08:27:00Z</dcterms:created>
  <dc:creator>徐雁</dc:creator>
  <cp:lastModifiedBy>zjc</cp:lastModifiedBy>
  <cp:lastPrinted>2023-01-06T08:27:00Z</cp:lastPrinted>
  <dcterms:modified xsi:type="dcterms:W3CDTF">2024-04-12T10:08:26Z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