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关于调整红塔区公办幼儿园保育教育费收费标准听证方案</w:t>
      </w:r>
    </w:p>
    <w:p>
      <w:pPr>
        <w:ind w:firstLine="960" w:firstLineChars="300"/>
        <w:jc w:val="both"/>
        <w:rPr>
          <w:rFonts w:hint="eastAsia" w:ascii="仿宋_GB2312" w:hAnsi="新宋体" w:eastAsia="仿宋_GB2312"/>
          <w:sz w:val="32"/>
          <w:szCs w:val="32"/>
        </w:rPr>
      </w:pPr>
      <w:r>
        <w:rPr>
          <w:rFonts w:hint="eastAsia" w:ascii="仿宋_GB2312" w:hAnsi="新宋体" w:eastAsia="仿宋_GB2312"/>
          <w:sz w:val="32"/>
          <w:szCs w:val="32"/>
        </w:rPr>
        <w:t xml:space="preserve">红塔区发展和改革局、教育体育局、财政局 </w:t>
      </w:r>
    </w:p>
    <w:p>
      <w:pPr>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pStyle w:val="2"/>
        <w:spacing w:line="560" w:lineRule="exact"/>
        <w:jc w:val="center"/>
        <w:rPr>
          <w:rFonts w:hint="eastAsia" w:ascii="仿宋_GB2312" w:hAnsi="新宋体" w:eastAsia="仿宋_GB2312"/>
          <w:sz w:val="32"/>
          <w:szCs w:val="32"/>
        </w:rPr>
      </w:pPr>
    </w:p>
    <w:p>
      <w:pPr>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尊敬的各位听证会参加人: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幼儿园收费管理，规范幼儿园收费行为，保障受教育者和幼儿园的合去权益，促进学前教育事业健康发展，根据《中华人民共和国价格法》、《政府制定价格行为规则》《政府制定价格听证办法》的有关规定，按照听证会的要求和法定程序，我向各位听证参加人、各位专家做听证陈述报告，请审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 xml:space="preserve">　一、红塔区幼儿园基本情况 </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止2021年12月底，全区共有公民办幼儿园91所，在园幼儿18109人（含学前班216人）。其中，区属公办幼儿园10所（中心城区3所，乡街道7所），在园幼儿数4275人，教职工总数502人；民办幼儿园81所，在园幼儿数13618人，教职工总数1921人。学前三年毛入园（班）率102.26%，普惠性幼儿园覆盖率80.86%。从发展规模上看，已基本满足社会需求，但存在公民办比例较为失调，公办幼园远不能满足人民群众的需求。全区公办幼儿园10所，省一级一等幼儿园</w:t>
      </w:r>
      <w:r>
        <w:rPr>
          <w:rFonts w:hint="eastAsia" w:ascii="方正仿宋_GBK" w:hAnsi="方正仿宋_GBK" w:eastAsia="方正仿宋_GBK" w:cs="方正仿宋_GBK"/>
          <w:sz w:val="32"/>
          <w:szCs w:val="32"/>
          <w:lang w:val="en-US" w:eastAsia="zh-CN"/>
        </w:rPr>
        <w:t>2所</w:t>
      </w:r>
      <w:r>
        <w:rPr>
          <w:rFonts w:hint="eastAsia" w:ascii="方正仿宋_GBK" w:hAnsi="方正仿宋_GBK" w:eastAsia="方正仿宋_GBK" w:cs="方正仿宋_GBK"/>
          <w:sz w:val="32"/>
          <w:szCs w:val="32"/>
        </w:rPr>
        <w:t>，省一级二等幼儿园</w:t>
      </w:r>
      <w:r>
        <w:rPr>
          <w:rFonts w:hint="eastAsia" w:ascii="方正仿宋_GBK" w:hAnsi="方正仿宋_GBK" w:eastAsia="方正仿宋_GBK" w:cs="方正仿宋_GBK"/>
          <w:sz w:val="32"/>
          <w:szCs w:val="32"/>
          <w:lang w:val="en-US" w:eastAsia="zh-CN"/>
        </w:rPr>
        <w:t>5所</w:t>
      </w:r>
      <w:r>
        <w:rPr>
          <w:rFonts w:hint="eastAsia" w:ascii="方正仿宋_GBK" w:hAnsi="方正仿宋_GBK" w:eastAsia="方正仿宋_GBK" w:cs="方正仿宋_GBK"/>
          <w:sz w:val="32"/>
          <w:szCs w:val="32"/>
        </w:rPr>
        <w:t>，省二级一等</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所，未评定等级幼儿园</w:t>
      </w:r>
      <w:r>
        <w:rPr>
          <w:rFonts w:hint="eastAsia" w:ascii="方正仿宋_GBK" w:hAnsi="方正仿宋_GBK" w:eastAsia="方正仿宋_GBK" w:cs="方正仿宋_GBK"/>
          <w:sz w:val="32"/>
          <w:szCs w:val="32"/>
          <w:lang w:val="en-US" w:eastAsia="zh-CN"/>
        </w:rPr>
        <w:t>2所</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二、现行保育教育费标准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红塔区公办幼儿园现行保育教育费收费标准，是红塔区发展和改革局、教育局、财改局《关于调整红塔区公办幼儿园收费标准的通知》</w:t>
      </w:r>
      <w:r>
        <w:rPr>
          <w:rFonts w:hint="eastAsia" w:ascii="方正仿宋_GBK" w:hAnsi="方正仿宋_GBK" w:eastAsia="方正仿宋_GBK" w:cs="方正仿宋_GBK"/>
          <w:sz w:val="32"/>
          <w:szCs w:val="32"/>
          <w:lang w:val="en-US" w:eastAsia="zh-CN"/>
        </w:rPr>
        <w:t>(玉红发改收费[2015]14号)、</w:t>
      </w:r>
      <w:r>
        <w:rPr>
          <w:rFonts w:hint="eastAsia" w:ascii="方正仿宋_GBK" w:hAnsi="方正仿宋_GBK" w:eastAsia="方正仿宋_GBK" w:cs="方正仿宋_GBK"/>
          <w:sz w:val="32"/>
          <w:szCs w:val="32"/>
        </w:rPr>
        <w:t>《关于红塔区新建公办幼儿园收费标准的通知》</w:t>
      </w:r>
      <w:r>
        <w:rPr>
          <w:rFonts w:hint="eastAsia" w:ascii="方正仿宋_GBK" w:hAnsi="方正仿宋_GBK" w:eastAsia="方正仿宋_GBK" w:cs="方正仿宋_GBK"/>
          <w:sz w:val="32"/>
          <w:szCs w:val="32"/>
          <w:lang w:val="en-US" w:eastAsia="zh-CN"/>
        </w:rPr>
        <w:t>(玉红发改收费[2017]7号)规定的。具体标准为：</w:t>
      </w:r>
      <w:r>
        <w:rPr>
          <w:rFonts w:hint="eastAsia" w:ascii="方正仿宋_GBK" w:hAnsi="方正仿宋_GBK" w:eastAsia="方正仿宋_GBK" w:cs="方正仿宋_GBK"/>
          <w:sz w:val="32"/>
          <w:szCs w:val="32"/>
        </w:rPr>
        <w:t>省一级一等幼儿园每月每生360元，省一级二等幼儿园每月每生320元，省一级三等及以下幼儿园和未评定等级幼儿园每月每生280元。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三、调整保育教育费标准的政策依据和原因理由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bCs/>
          <w:sz w:val="32"/>
          <w:szCs w:val="32"/>
        </w:rPr>
        <w:t xml:space="preserve"> （一）政策依据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1.《中共中央国务院关于学前教育深化改革规范发展的若干意见》（中发〔2018〕39号）要求：健全学前教育成本分担机制。各地要从实际出发，科学核定办园成本，以提供普惠性服务为衡量标准，统筹制定财政补助和收费政策，合理确定分担比例。根据办园成本、经济发展水平和群众承受能力等因素，合理确定公办园收费标准并建立定期动态调整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2.《云南省定价目录》规定：公办幼儿园保教费收费标准，授权各州（市）、县（市、区）人民政府制定和调整。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3.《云南省发展和改革委员会 云南省教育厅 云南省财政厅关于印发云南省幼儿园收费管理暂行办法实施细则的通知》（云发改物价〔2014〕638号）规定：公办幼儿园的保教费收入纳入行政事业性收费管理。公办幼儿园保教费标准根据当地经济社会发展水平、办园成本、政府投入和群众承受能力等实际情况，按照幼儿园评定等级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4.玉溪市人民政府《红塔区学前教育增量提质工作专题调研座谈会议纪要》</w:t>
      </w:r>
      <w:r>
        <w:rPr>
          <w:rFonts w:hint="eastAsia" w:ascii="方正仿宋_GBK" w:hAnsi="方正仿宋_GBK" w:eastAsia="方正仿宋_GBK" w:cs="方正仿宋_GBK"/>
          <w:sz w:val="32"/>
          <w:szCs w:val="32"/>
          <w:lang w:val="en-US" w:eastAsia="zh-CN"/>
        </w:rPr>
        <w:t>(第63期)明确事项：相关部门要尽快研究，根据玉溪经济社会发展水平和幼儿园保教成本、办学质量、评定等级、群众承受能力等因素，依法依规合理确定幼儿园收费标准准</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bCs/>
          <w:sz w:val="32"/>
          <w:szCs w:val="32"/>
        </w:rPr>
        <w:t>（二）原因理由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1.补偿办园成本，维持公办幼儿园可持续发展需求。一是按照国家相关标准，幼儿园教职工与幼儿比为1：5～1：7，按此标准测算，全区公办幼儿园教师缺口大，调整保教费收费标准解决教师缺口，维系幼儿园正常运转。二是随着经济社会的快速发展，用工成本增加，临聘人员工资待遇过低，聘用不到年轻化、专业化的人员，学校安保人员年龄普遍偏大，履行安全管理职责的能力和水平不足，且临聘人员流动性较大，严重影响保育教育质量，调整保教费收费标准有利于提高教职工待遇，稳定教师队伍，留住优秀临聘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提升办园质量，满足群众对优质学前教育的需求。一是为推动幼儿教育个性特色发展，需按规范建设特色化的功能教室，调整保教费收费标准有利于及时更新教学设施设备，改善办园条件，提升办园水平。二是调整保教费收费标准有利于解决教师缺员问题，可以一定程度上缓解增班增编增师困难，化解大班额现象，逐步缩小班额，减轻教师的超负荷工作量，提高教育教学质量，促进教师和幼儿身心健康发展，确保幼儿安全。控制大班额，提升办园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3.促进教育公平，引导民办园高收费合理回归的需求。随着城镇化步伐的加快，人口进一步向城市聚集，公办与民办幼儿园收费差距不断增大，中心城区营利性民办幼儿园（含伙食费）收费每月每生在1500-3000元。公办幼儿园收费标准仅为民办幼儿园的1/5～1/3，公办与民办幼儿园之间出现服务质量与收费标准“倒挂”的现象，导致优质教育资源供需矛盾日益突出。适当缩小公办与民办幼儿园之间的收费差距，调整保教费收费标准有利于缓解优质教育资源收费倒挂和公办幼儿园入园供需矛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四、调整保育教育费标准的原则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合理分担幼儿教育成本原则。按照非义务教育阶段家庭合理分担教育成本的原则，统筹考虑政府投入、经济社会发展水平和人民群众承受能力，合理调整幼儿保教费，有利于保障幼儿教育正常运转和质量提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（二）分级调整原则。对红塔区区属公办幼儿园按等级调整保教费。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五、保育教育成本</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Cs/>
          <w:sz w:val="32"/>
          <w:szCs w:val="32"/>
        </w:rPr>
        <w:t>按照</w:t>
      </w:r>
      <w:r>
        <w:rPr>
          <w:rFonts w:hint="eastAsia" w:ascii="方正仿宋_GBK" w:hAnsi="方正仿宋_GBK" w:eastAsia="方正仿宋_GBK" w:cs="方正仿宋_GBK"/>
          <w:bCs/>
          <w:sz w:val="32"/>
          <w:szCs w:val="32"/>
        </w:rPr>
        <w:fldChar w:fldCharType="begin"/>
      </w:r>
      <w:r>
        <w:rPr>
          <w:rFonts w:hint="eastAsia" w:ascii="方正仿宋_GBK" w:hAnsi="方正仿宋_GBK" w:eastAsia="方正仿宋_GBK" w:cs="方正仿宋_GBK"/>
          <w:bCs/>
          <w:sz w:val="32"/>
          <w:szCs w:val="32"/>
        </w:rPr>
        <w:instrText xml:space="preserve"> HYPERLINK "http://jgs.ndrc.gov.cn/zcfg/W020060213520586263587.doc" \t "_blank" </w:instrText>
      </w:r>
      <w:r>
        <w:rPr>
          <w:rFonts w:hint="eastAsia" w:ascii="方正仿宋_GBK" w:hAnsi="方正仿宋_GBK" w:eastAsia="方正仿宋_GBK" w:cs="方正仿宋_GBK"/>
          <w:bCs/>
          <w:sz w:val="32"/>
          <w:szCs w:val="32"/>
        </w:rPr>
        <w:fldChar w:fldCharType="separate"/>
      </w:r>
      <w:r>
        <w:rPr>
          <w:rStyle w:val="7"/>
          <w:rFonts w:hint="eastAsia" w:ascii="方正仿宋_GBK" w:hAnsi="方正仿宋_GBK" w:eastAsia="方正仿宋_GBK" w:cs="方正仿宋_GBK"/>
          <w:bCs/>
          <w:color w:val="auto"/>
          <w:sz w:val="32"/>
          <w:szCs w:val="32"/>
        </w:rPr>
        <w:t>《政府制定价格成本监审办法》</w:t>
      </w:r>
      <w:r>
        <w:rPr>
          <w:rFonts w:hint="eastAsia" w:ascii="方正仿宋_GBK" w:hAnsi="方正仿宋_GBK" w:eastAsia="方正仿宋_GBK" w:cs="方正仿宋_GBK"/>
          <w:bCs/>
          <w:sz w:val="32"/>
          <w:szCs w:val="32"/>
        </w:rPr>
        <w:fldChar w:fldCharType="end"/>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fldChar w:fldCharType="begin"/>
      </w:r>
      <w:r>
        <w:rPr>
          <w:rFonts w:hint="eastAsia" w:ascii="方正仿宋_GBK" w:hAnsi="方正仿宋_GBK" w:eastAsia="方正仿宋_GBK" w:cs="方正仿宋_GBK"/>
          <w:bCs/>
          <w:sz w:val="32"/>
          <w:szCs w:val="32"/>
        </w:rPr>
        <w:instrText xml:space="preserve"> HYPERLINK "http://jgs.ndrc.gov.cn/zcfg/W020060213520586263587.doc" \t "_blank" </w:instrText>
      </w:r>
      <w:r>
        <w:rPr>
          <w:rFonts w:hint="eastAsia" w:ascii="方正仿宋_GBK" w:hAnsi="方正仿宋_GBK" w:eastAsia="方正仿宋_GBK" w:cs="方正仿宋_GBK"/>
          <w:bCs/>
          <w:sz w:val="32"/>
          <w:szCs w:val="32"/>
        </w:rPr>
        <w:fldChar w:fldCharType="separate"/>
      </w:r>
      <w:r>
        <w:rPr>
          <w:rStyle w:val="7"/>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sz w:val="32"/>
          <w:szCs w:val="32"/>
        </w:rPr>
        <w:t>幼儿园收费管理暂行办法</w:t>
      </w:r>
      <w:r>
        <w:rPr>
          <w:rStyle w:val="7"/>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sz w:val="32"/>
          <w:szCs w:val="32"/>
        </w:rPr>
        <w:fldChar w:fldCharType="end"/>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红塔区发展和改革局、财政局、教育体育局对红塔区公办幼儿园保育教育成本进行审核，</w:t>
      </w:r>
      <w:r>
        <w:rPr>
          <w:rFonts w:hint="eastAsia" w:ascii="方正仿宋_GBK" w:hAnsi="方正仿宋_GBK" w:eastAsia="方正仿宋_GBK" w:cs="方正仿宋_GBK"/>
          <w:sz w:val="32"/>
          <w:szCs w:val="32"/>
          <w:lang w:val="en-US" w:eastAsia="zh-CN"/>
        </w:rPr>
        <w:t>2018-2020年</w:t>
      </w:r>
      <w:r>
        <w:rPr>
          <w:rFonts w:hint="eastAsia" w:ascii="方正仿宋_GBK" w:hAnsi="方正仿宋_GBK" w:eastAsia="方正仿宋_GBK" w:cs="方正仿宋_GBK"/>
          <w:sz w:val="32"/>
          <w:szCs w:val="32"/>
        </w:rPr>
        <w:t>保育教育成本为每生每月</w:t>
      </w:r>
      <w:r>
        <w:rPr>
          <w:rFonts w:hint="eastAsia" w:ascii="方正仿宋_GBK" w:hAnsi="方正仿宋_GBK" w:eastAsia="方正仿宋_GBK" w:cs="方正仿宋_GBK"/>
          <w:sz w:val="32"/>
          <w:szCs w:val="32"/>
          <w:lang w:val="en-US" w:eastAsia="zh-CN"/>
        </w:rPr>
        <w:t>1958.66元。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拟调整保育教育费标准意见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val="en-US" w:eastAsia="zh-CN"/>
        </w:rPr>
        <w:t>非义务教育实行以政府投入为主、受教育者合理分担、其他多种渠道筹措经费的投入机制，</w:t>
      </w:r>
      <w:r>
        <w:rPr>
          <w:rFonts w:hint="eastAsia" w:ascii="方正仿宋_GBK" w:hAnsi="方正仿宋_GBK" w:eastAsia="方正仿宋_GBK" w:cs="方正仿宋_GBK"/>
          <w:sz w:val="32"/>
          <w:szCs w:val="32"/>
        </w:rPr>
        <w:t>统筹考虑政府投入、经济社会发展水平和人民群众承受能力，合理调整幼儿保育教育费标准。拟调整红塔区公办幼儿园保育教育费收费标准为：省一级一等幼儿园由现行每月每生</w:t>
      </w:r>
      <w:r>
        <w:rPr>
          <w:rFonts w:hint="eastAsia" w:ascii="方正仿宋_GBK" w:hAnsi="方正仿宋_GBK" w:eastAsia="方正仿宋_GBK" w:cs="方正仿宋_GBK"/>
          <w:sz w:val="32"/>
          <w:szCs w:val="32"/>
          <w:lang w:val="en-US" w:eastAsia="zh-CN"/>
        </w:rPr>
        <w:t>360元调整为</w:t>
      </w:r>
      <w:r>
        <w:rPr>
          <w:rFonts w:hint="eastAsia" w:ascii="方正仿宋_GBK" w:hAnsi="方正仿宋_GBK" w:eastAsia="方正仿宋_GBK" w:cs="方正仿宋_GBK"/>
          <w:sz w:val="32"/>
          <w:szCs w:val="32"/>
        </w:rPr>
        <w:t>600元，省一级二等幼儿园由现行每月每生</w:t>
      </w:r>
      <w:r>
        <w:rPr>
          <w:rFonts w:hint="eastAsia" w:ascii="方正仿宋_GBK" w:hAnsi="方正仿宋_GBK" w:eastAsia="方正仿宋_GBK" w:cs="方正仿宋_GBK"/>
          <w:sz w:val="32"/>
          <w:szCs w:val="32"/>
          <w:lang w:val="en-US" w:eastAsia="zh-CN"/>
        </w:rPr>
        <w:t>320元调整为</w:t>
      </w:r>
      <w:r>
        <w:rPr>
          <w:rFonts w:hint="eastAsia" w:ascii="方正仿宋_GBK" w:hAnsi="方正仿宋_GBK" w:eastAsia="方正仿宋_GBK" w:cs="方正仿宋_GBK"/>
          <w:sz w:val="32"/>
          <w:szCs w:val="32"/>
        </w:rPr>
        <w:t>550元，省一级三等及以下幼儿园和未评定等级幼儿园由现行每月每生</w:t>
      </w:r>
      <w:r>
        <w:rPr>
          <w:rFonts w:hint="eastAsia" w:ascii="方正仿宋_GBK" w:hAnsi="方正仿宋_GBK" w:eastAsia="方正仿宋_GBK" w:cs="方正仿宋_GBK"/>
          <w:sz w:val="32"/>
          <w:szCs w:val="32"/>
          <w:lang w:val="en-US" w:eastAsia="zh-CN"/>
        </w:rPr>
        <w:t>280元调整为</w:t>
      </w:r>
      <w:r>
        <w:rPr>
          <w:rFonts w:hint="eastAsia" w:ascii="方正仿宋_GBK" w:hAnsi="方正仿宋_GBK" w:eastAsia="方正仿宋_GBK" w:cs="方正仿宋_GBK"/>
          <w:sz w:val="32"/>
          <w:szCs w:val="32"/>
        </w:rPr>
        <w:t>500元。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调整后的保育教育费收费标准，自2022年秋季学期新招收幼儿起执行。现在园幼儿仍按现行规定执行。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、拟调整保育教育费标准对幼儿家长的影响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按照区统计局红塔区城乡住户一体化抽样调查数据，2021年红塔区城镇居民人均可支配收入47865.00元，农村居民人均可支配收入22047.00元。拟调整保育教育费标准按省一级二等幼儿园每月每生</w:t>
      </w:r>
      <w:r>
        <w:rPr>
          <w:rFonts w:hint="eastAsia" w:ascii="方正仿宋_GBK" w:hAnsi="方正仿宋_GBK" w:eastAsia="方正仿宋_GBK" w:cs="方正仿宋_GBK"/>
          <w:sz w:val="32"/>
          <w:szCs w:val="32"/>
          <w:lang w:val="en-US" w:eastAsia="zh-CN"/>
        </w:rPr>
        <w:t>550元测</w:t>
      </w:r>
      <w:r>
        <w:rPr>
          <w:rFonts w:hint="eastAsia" w:ascii="方正仿宋_GBK" w:hAnsi="方正仿宋_GBK" w:eastAsia="方正仿宋_GBK" w:cs="方正仿宋_GBK"/>
          <w:sz w:val="32"/>
          <w:szCs w:val="32"/>
        </w:rPr>
        <w:t>算，幼儿家长每学年每生增加支出</w:t>
      </w:r>
      <w:r>
        <w:rPr>
          <w:rFonts w:hint="eastAsia" w:ascii="方正仿宋_GBK" w:hAnsi="方正仿宋_GBK" w:eastAsia="方正仿宋_GBK" w:cs="方正仿宋_GBK"/>
          <w:sz w:val="32"/>
          <w:szCs w:val="32"/>
          <w:lang w:val="en-US" w:eastAsia="zh-CN"/>
        </w:rPr>
        <w:t>2300元。每家庭按3口人测算，</w:t>
      </w:r>
      <w:r>
        <w:rPr>
          <w:rFonts w:hint="eastAsia" w:ascii="方正仿宋_GBK" w:hAnsi="方正仿宋_GBK" w:eastAsia="方正仿宋_GBK" w:cs="方正仿宋_GBK"/>
          <w:sz w:val="32"/>
          <w:szCs w:val="32"/>
        </w:rPr>
        <w:t>增加支出占城镇居民家庭可支配收入的</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%，占农村居民家庭可支配收入的</w:t>
      </w:r>
      <w:r>
        <w:rPr>
          <w:rFonts w:hint="eastAsia" w:ascii="方正仿宋_GBK" w:hAnsi="方正仿宋_GBK" w:eastAsia="方正仿宋_GBK" w:cs="方正仿宋_GBK"/>
          <w:sz w:val="32"/>
          <w:szCs w:val="32"/>
          <w:lang w:val="en-US" w:eastAsia="zh-CN"/>
        </w:rPr>
        <w:t>3.5</w:t>
      </w:r>
      <w:r>
        <w:rPr>
          <w:rFonts w:hint="eastAsia" w:ascii="方正仿宋_GBK" w:hAnsi="方正仿宋_GBK" w:eastAsia="方正仿宋_GBK" w:cs="方正仿宋_GBK"/>
          <w:sz w:val="32"/>
          <w:szCs w:val="32"/>
        </w:rPr>
        <w:t>%。调整后的保育教育费标准城镇、农村居民应该可以承受。</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rPr>
        <w:t>　　　　　　　　　　　　　　　　　　　　　　　</w:t>
      </w:r>
      <w:r>
        <w:rPr>
          <w:rFonts w:hint="eastAsia" w:ascii="仿宋_GB2312" w:hAnsi="仿宋_GB2312" w:eastAsia="仿宋_GB2312" w:cs="仿宋_GB2312"/>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13362"/>
    <w:multiLevelType w:val="singleLevel"/>
    <w:tmpl w:val="5421336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71C6A"/>
    <w:rsid w:val="035B1660"/>
    <w:rsid w:val="113C60C9"/>
    <w:rsid w:val="18BF4ADC"/>
    <w:rsid w:val="3F773833"/>
    <w:rsid w:val="60165906"/>
    <w:rsid w:val="6F6031B8"/>
    <w:rsid w:val="7AF7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eastAsia="黑体"/>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2022-04-21T07:48:00Z</dcterms:created>
  <dc:creator>YX</dc:creator>
  <cp:lastModifiedBy>admin</cp:lastModifiedBy>
  <cp:lastPrinted>2022-05-09T07:05:00Z</cp:lastPrinted>
  <dcterms:modified xsi:type="dcterms:W3CDTF">2022-05-09T08:45:42Z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