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eastAsia="方正小标宋_GBK"/>
          <w:sz w:val="44"/>
          <w:szCs w:val="44"/>
        </w:rPr>
      </w:pPr>
      <w:bookmarkStart w:id="0" w:name="_GoBack"/>
      <w:bookmarkEnd w:id="0"/>
      <w:r>
        <w:rPr>
          <w:rFonts w:hint="eastAsia" w:ascii="方正小标宋_GBK" w:eastAsia="方正小标宋_GBK"/>
          <w:sz w:val="44"/>
          <w:szCs w:val="44"/>
        </w:rPr>
        <w:t>玉溪市红塔区政府网站重点领域</w:t>
      </w:r>
    </w:p>
    <w:p>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信息公开专栏建设规范</w:t>
      </w:r>
    </w:p>
    <w:p>
      <w:pPr>
        <w:spacing w:line="560" w:lineRule="exact"/>
        <w:ind w:right="315"/>
        <w:jc w:val="center"/>
        <w:rPr>
          <w:rFonts w:eastAsia="方正仿宋_GBK"/>
          <w:sz w:val="32"/>
          <w:szCs w:val="32"/>
        </w:rPr>
      </w:pPr>
      <w:r>
        <w:rPr>
          <w:rFonts w:ascii="方正仿宋_GBK" w:eastAsia="方正仿宋_GBK"/>
          <w:sz w:val="32"/>
          <w:szCs w:val="32"/>
        </w:rPr>
        <w:t>（</w:t>
      </w:r>
      <w:r>
        <w:rPr>
          <w:rFonts w:eastAsia="方正仿宋_GBK"/>
          <w:sz w:val="32"/>
          <w:szCs w:val="32"/>
        </w:rPr>
        <w:t xml:space="preserve">2017 </w:t>
      </w:r>
      <w:r>
        <w:rPr>
          <w:rFonts w:ascii="方正仿宋_GBK" w:eastAsia="方正仿宋_GBK"/>
          <w:sz w:val="32"/>
          <w:szCs w:val="32"/>
        </w:rPr>
        <w:t>年</w:t>
      </w:r>
      <w:r>
        <w:rPr>
          <w:rFonts w:hint="eastAsia" w:eastAsia="方正仿宋_GBK"/>
          <w:sz w:val="32"/>
          <w:szCs w:val="32"/>
        </w:rPr>
        <w:t>10</w:t>
      </w:r>
      <w:r>
        <w:rPr>
          <w:rFonts w:ascii="方正仿宋_GBK" w:eastAsia="方正仿宋_GBK"/>
          <w:sz w:val="32"/>
          <w:szCs w:val="32"/>
        </w:rPr>
        <w:t>月）</w:t>
      </w:r>
    </w:p>
    <w:p>
      <w:pPr>
        <w:spacing w:before="156" w:beforeLines="50" w:after="156" w:afterLines="50" w:line="560" w:lineRule="exact"/>
        <w:ind w:right="318" w:firstLine="640" w:firstLineChars="200"/>
        <w:jc w:val="left"/>
        <w:rPr>
          <w:rFonts w:hint="eastAsia" w:ascii="方正黑体_GBK" w:hAnsi="宋体" w:eastAsia="方正黑体_GBK"/>
          <w:sz w:val="32"/>
          <w:szCs w:val="32"/>
        </w:rPr>
      </w:pPr>
      <w:r>
        <w:rPr>
          <w:rFonts w:hint="eastAsia" w:ascii="方正黑体_GBK" w:hAnsi="黑体" w:eastAsia="方正黑体_GBK" w:cs="黑体"/>
          <w:sz w:val="32"/>
          <w:szCs w:val="32"/>
        </w:rPr>
        <w:t>一、行政审批信息公开专栏（区委编办）</w:t>
      </w:r>
    </w:p>
    <w:tbl>
      <w:tblPr>
        <w:tblStyle w:val="2"/>
        <w:tblW w:w="8472" w:type="dxa"/>
        <w:jc w:val="center"/>
        <w:tblInd w:w="0" w:type="dxa"/>
        <w:tblLayout w:type="fixed"/>
        <w:tblCellMar>
          <w:top w:w="0" w:type="dxa"/>
          <w:left w:w="108" w:type="dxa"/>
          <w:bottom w:w="0" w:type="dxa"/>
          <w:right w:w="108" w:type="dxa"/>
        </w:tblCellMar>
      </w:tblPr>
      <w:tblGrid>
        <w:gridCol w:w="1501"/>
        <w:gridCol w:w="1559"/>
        <w:gridCol w:w="3969"/>
        <w:gridCol w:w="1443"/>
      </w:tblGrid>
      <w:tr>
        <w:tblPrEx>
          <w:tblLayout w:type="fixed"/>
          <w:tblCellMar>
            <w:top w:w="0" w:type="dxa"/>
            <w:left w:w="108" w:type="dxa"/>
            <w:bottom w:w="0" w:type="dxa"/>
            <w:right w:w="108" w:type="dxa"/>
          </w:tblCellMar>
        </w:tblPrEx>
        <w:trPr>
          <w:trHeight w:val="340" w:hRule="atLeast"/>
          <w:jc w:val="center"/>
        </w:trPr>
        <w:tc>
          <w:tcPr>
            <w:tcW w:w="1501" w:type="dxa"/>
            <w:tcBorders>
              <w:top w:val="single" w:color="auto" w:sz="4" w:space="0"/>
              <w:left w:val="single" w:color="auto" w:sz="4" w:space="0"/>
              <w:bottom w:val="single" w:color="auto" w:sz="4" w:space="0"/>
              <w:right w:val="single" w:color="auto" w:sz="4" w:space="0"/>
            </w:tcBorders>
            <w:vAlign w:val="center"/>
          </w:tcPr>
          <w:p>
            <w:pPr>
              <w:jc w:val="center"/>
              <w:rPr>
                <w:rFonts w:ascii="方正黑体_GBK" w:hAnsi="黑体" w:eastAsia="方正黑体_GBK" w:cs="黑体"/>
                <w:sz w:val="28"/>
                <w:szCs w:val="28"/>
              </w:rPr>
            </w:pPr>
            <w:r>
              <w:rPr>
                <w:rFonts w:hint="eastAsia" w:ascii="方正黑体_GBK" w:hAnsi="黑体" w:eastAsia="方正黑体_GBK" w:cs="黑体"/>
                <w:sz w:val="28"/>
                <w:szCs w:val="28"/>
              </w:rPr>
              <w:t>栏目名称</w:t>
            </w:r>
          </w:p>
        </w:tc>
        <w:tc>
          <w:tcPr>
            <w:tcW w:w="1559" w:type="dxa"/>
            <w:tcBorders>
              <w:top w:val="single" w:color="auto" w:sz="4" w:space="0"/>
              <w:left w:val="nil"/>
              <w:bottom w:val="single" w:color="auto" w:sz="4" w:space="0"/>
              <w:right w:val="single" w:color="auto" w:sz="4" w:space="0"/>
            </w:tcBorders>
            <w:vAlign w:val="center"/>
          </w:tcPr>
          <w:p>
            <w:pPr>
              <w:jc w:val="center"/>
              <w:rPr>
                <w:rFonts w:ascii="方正黑体_GBK" w:hAnsi="黑体" w:eastAsia="方正黑体_GBK" w:cs="黑体"/>
                <w:sz w:val="28"/>
                <w:szCs w:val="28"/>
              </w:rPr>
            </w:pPr>
            <w:r>
              <w:rPr>
                <w:rFonts w:hint="eastAsia" w:ascii="方正黑体_GBK" w:hAnsi="黑体" w:eastAsia="方正黑体_GBK" w:cs="黑体"/>
                <w:sz w:val="28"/>
                <w:szCs w:val="28"/>
              </w:rPr>
              <w:t>一级栏目</w:t>
            </w:r>
          </w:p>
        </w:tc>
        <w:tc>
          <w:tcPr>
            <w:tcW w:w="3969" w:type="dxa"/>
            <w:tcBorders>
              <w:top w:val="single" w:color="auto" w:sz="4" w:space="0"/>
              <w:left w:val="nil"/>
              <w:bottom w:val="single" w:color="auto" w:sz="4" w:space="0"/>
              <w:right w:val="single" w:color="auto" w:sz="4" w:space="0"/>
            </w:tcBorders>
            <w:vAlign w:val="center"/>
          </w:tcPr>
          <w:p>
            <w:pPr>
              <w:jc w:val="center"/>
              <w:rPr>
                <w:rFonts w:ascii="方正黑体_GBK" w:hAnsi="黑体" w:eastAsia="方正黑体_GBK" w:cs="黑体"/>
                <w:sz w:val="28"/>
                <w:szCs w:val="28"/>
              </w:rPr>
            </w:pPr>
            <w:r>
              <w:rPr>
                <w:rFonts w:hint="eastAsia" w:ascii="方正黑体_GBK" w:hAnsi="黑体" w:eastAsia="方正黑体_GBK" w:cs="黑体"/>
                <w:sz w:val="28"/>
                <w:szCs w:val="28"/>
              </w:rPr>
              <w:t>栏目内容</w:t>
            </w:r>
          </w:p>
        </w:tc>
        <w:tc>
          <w:tcPr>
            <w:tcW w:w="1443" w:type="dxa"/>
            <w:tcBorders>
              <w:top w:val="single" w:color="auto" w:sz="4" w:space="0"/>
              <w:left w:val="nil"/>
              <w:bottom w:val="single" w:color="auto" w:sz="4" w:space="0"/>
              <w:right w:val="single" w:color="auto" w:sz="4" w:space="0"/>
            </w:tcBorders>
            <w:vAlign w:val="center"/>
          </w:tcPr>
          <w:p>
            <w:pPr>
              <w:jc w:val="center"/>
              <w:rPr>
                <w:rFonts w:ascii="方正黑体_GBK" w:hAnsi="黑体" w:eastAsia="方正黑体_GBK" w:cs="黑体"/>
                <w:sz w:val="28"/>
                <w:szCs w:val="28"/>
              </w:rPr>
            </w:pPr>
            <w:r>
              <w:rPr>
                <w:rFonts w:hint="eastAsia" w:ascii="方正黑体_GBK" w:hAnsi="黑体" w:eastAsia="方正黑体_GBK" w:cs="黑体"/>
                <w:sz w:val="28"/>
                <w:szCs w:val="28"/>
              </w:rPr>
              <w:t>备注</w:t>
            </w:r>
          </w:p>
        </w:tc>
      </w:tr>
      <w:tr>
        <w:tblPrEx>
          <w:tblLayout w:type="fixed"/>
          <w:tblCellMar>
            <w:top w:w="0" w:type="dxa"/>
            <w:left w:w="108" w:type="dxa"/>
            <w:bottom w:w="0" w:type="dxa"/>
            <w:right w:w="108" w:type="dxa"/>
          </w:tblCellMar>
        </w:tblPrEx>
        <w:trPr>
          <w:trHeight w:val="340" w:hRule="atLeast"/>
          <w:jc w:val="center"/>
        </w:trPr>
        <w:tc>
          <w:tcPr>
            <w:tcW w:w="1501" w:type="dxa"/>
            <w:vMerge w:val="restart"/>
            <w:tcBorders>
              <w:top w:val="nil"/>
              <w:left w:val="single" w:color="auto" w:sz="4" w:space="0"/>
              <w:bottom w:val="single" w:color="auto" w:sz="4" w:space="0"/>
              <w:right w:val="single" w:color="auto" w:sz="4" w:space="0"/>
            </w:tcBorders>
            <w:vAlign w:val="center"/>
          </w:tcPr>
          <w:p>
            <w:pPr>
              <w:jc w:val="center"/>
              <w:rPr>
                <w:rFonts w:ascii="方正仿宋_GBK" w:eastAsia="方正仿宋_GBK"/>
                <w:szCs w:val="21"/>
              </w:rPr>
            </w:pPr>
            <w:r>
              <w:rPr>
                <w:rFonts w:hint="eastAsia" w:ascii="方正仿宋_GBK" w:eastAsia="方正仿宋_GBK"/>
                <w:szCs w:val="21"/>
              </w:rPr>
              <w:t>审批改革</w:t>
            </w:r>
          </w:p>
        </w:tc>
        <w:tc>
          <w:tcPr>
            <w:tcW w:w="1559"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szCs w:val="21"/>
              </w:rPr>
            </w:pPr>
            <w:r>
              <w:rPr>
                <w:rFonts w:hint="eastAsia" w:ascii="方正仿宋_GBK" w:eastAsia="方正仿宋_GBK"/>
                <w:szCs w:val="21"/>
              </w:rPr>
              <w:t>改革信息</w:t>
            </w:r>
          </w:p>
        </w:tc>
        <w:tc>
          <w:tcPr>
            <w:tcW w:w="3969" w:type="dxa"/>
            <w:tcBorders>
              <w:top w:val="single" w:color="auto" w:sz="4" w:space="0"/>
              <w:left w:val="nil"/>
              <w:bottom w:val="single" w:color="auto" w:sz="4" w:space="0"/>
              <w:right w:val="single" w:color="auto" w:sz="4" w:space="0"/>
            </w:tcBorders>
            <w:vAlign w:val="center"/>
          </w:tcPr>
          <w:p>
            <w:pPr>
              <w:rPr>
                <w:rFonts w:ascii="方正仿宋_GBK" w:eastAsia="方正仿宋_GBK"/>
                <w:szCs w:val="21"/>
              </w:rPr>
            </w:pPr>
            <w:r>
              <w:rPr>
                <w:rFonts w:hint="eastAsia" w:ascii="方正仿宋_GBK" w:eastAsia="方正仿宋_GBK"/>
                <w:szCs w:val="21"/>
              </w:rPr>
              <w:t>行政审批制度改革、行政审批标准化及“一门一网”式政务服务模式改革、权责清单制度等方面的政策文件、动态信息</w:t>
            </w:r>
          </w:p>
        </w:tc>
        <w:tc>
          <w:tcPr>
            <w:tcW w:w="1443" w:type="dxa"/>
            <w:tcBorders>
              <w:top w:val="single" w:color="auto" w:sz="4" w:space="0"/>
              <w:left w:val="nil"/>
              <w:bottom w:val="single" w:color="auto" w:sz="4" w:space="0"/>
              <w:right w:val="single" w:color="auto" w:sz="4" w:space="0"/>
            </w:tcBorders>
            <w:vAlign w:val="center"/>
          </w:tcPr>
          <w:p>
            <w:pPr>
              <w:rPr>
                <w:rFonts w:ascii="宋体" w:hAnsi="宋体"/>
                <w:szCs w:val="21"/>
              </w:rPr>
            </w:pPr>
          </w:p>
        </w:tc>
      </w:tr>
      <w:tr>
        <w:tblPrEx>
          <w:tblLayout w:type="fixed"/>
          <w:tblCellMar>
            <w:top w:w="0" w:type="dxa"/>
            <w:left w:w="108" w:type="dxa"/>
            <w:bottom w:w="0" w:type="dxa"/>
            <w:right w:w="108" w:type="dxa"/>
          </w:tblCellMar>
        </w:tblPrEx>
        <w:trPr>
          <w:trHeight w:val="340" w:hRule="atLeast"/>
          <w:jc w:val="center"/>
        </w:trPr>
        <w:tc>
          <w:tcPr>
            <w:tcW w:w="1501"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szCs w:val="21"/>
              </w:rPr>
            </w:pPr>
          </w:p>
        </w:tc>
        <w:tc>
          <w:tcPr>
            <w:tcW w:w="1559"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szCs w:val="21"/>
              </w:rPr>
            </w:pPr>
            <w:r>
              <w:rPr>
                <w:rFonts w:hint="eastAsia" w:ascii="方正仿宋_GBK" w:eastAsia="方正仿宋_GBK"/>
                <w:szCs w:val="21"/>
              </w:rPr>
              <w:t>目录管理</w:t>
            </w:r>
          </w:p>
        </w:tc>
        <w:tc>
          <w:tcPr>
            <w:tcW w:w="3969" w:type="dxa"/>
            <w:tcBorders>
              <w:top w:val="single" w:color="auto" w:sz="4" w:space="0"/>
              <w:left w:val="nil"/>
              <w:bottom w:val="single" w:color="auto" w:sz="4" w:space="0"/>
              <w:right w:val="single" w:color="auto" w:sz="4" w:space="0"/>
            </w:tcBorders>
            <w:vAlign w:val="center"/>
          </w:tcPr>
          <w:p>
            <w:pPr>
              <w:rPr>
                <w:rFonts w:ascii="方正仿宋_GBK" w:eastAsia="方正仿宋_GBK"/>
                <w:szCs w:val="21"/>
              </w:rPr>
            </w:pPr>
            <w:r>
              <w:rPr>
                <w:rFonts w:hint="eastAsia" w:ascii="方正仿宋_GBK" w:eastAsia="方正仿宋_GBK"/>
                <w:szCs w:val="21"/>
              </w:rPr>
              <w:t>行政许可事项、行政许可中介服务事项及调整事项目录</w:t>
            </w:r>
          </w:p>
        </w:tc>
        <w:tc>
          <w:tcPr>
            <w:tcW w:w="1443" w:type="dxa"/>
            <w:tcBorders>
              <w:top w:val="single" w:color="auto" w:sz="4" w:space="0"/>
              <w:left w:val="nil"/>
              <w:bottom w:val="single" w:color="auto" w:sz="4" w:space="0"/>
              <w:right w:val="single" w:color="auto" w:sz="4" w:space="0"/>
            </w:tcBorders>
            <w:vAlign w:val="center"/>
          </w:tcPr>
          <w:p>
            <w:pPr>
              <w:rPr>
                <w:rFonts w:ascii="宋体" w:hAnsi="宋体"/>
                <w:szCs w:val="21"/>
              </w:rPr>
            </w:pPr>
          </w:p>
        </w:tc>
      </w:tr>
      <w:tr>
        <w:tblPrEx>
          <w:tblLayout w:type="fixed"/>
          <w:tblCellMar>
            <w:top w:w="0" w:type="dxa"/>
            <w:left w:w="108" w:type="dxa"/>
            <w:bottom w:w="0" w:type="dxa"/>
            <w:right w:w="108" w:type="dxa"/>
          </w:tblCellMar>
        </w:tblPrEx>
        <w:trPr>
          <w:trHeight w:val="340" w:hRule="atLeast"/>
          <w:jc w:val="center"/>
        </w:trPr>
        <w:tc>
          <w:tcPr>
            <w:tcW w:w="1501"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szCs w:val="21"/>
              </w:rPr>
            </w:pPr>
          </w:p>
        </w:tc>
        <w:tc>
          <w:tcPr>
            <w:tcW w:w="1559"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szCs w:val="21"/>
              </w:rPr>
            </w:pPr>
            <w:r>
              <w:rPr>
                <w:rFonts w:hint="eastAsia" w:ascii="方正仿宋_GBK" w:eastAsia="方正仿宋_GBK"/>
                <w:szCs w:val="21"/>
              </w:rPr>
              <w:t>审批标准化</w:t>
            </w:r>
          </w:p>
        </w:tc>
        <w:tc>
          <w:tcPr>
            <w:tcW w:w="3969" w:type="dxa"/>
            <w:tcBorders>
              <w:top w:val="single" w:color="auto" w:sz="4" w:space="0"/>
              <w:left w:val="nil"/>
              <w:bottom w:val="single" w:color="auto" w:sz="4" w:space="0"/>
              <w:right w:val="single" w:color="auto" w:sz="4" w:space="0"/>
            </w:tcBorders>
            <w:vAlign w:val="center"/>
          </w:tcPr>
          <w:p>
            <w:pPr>
              <w:rPr>
                <w:rFonts w:ascii="方正仿宋_GBK" w:eastAsia="方正仿宋_GBK"/>
                <w:szCs w:val="21"/>
              </w:rPr>
            </w:pPr>
            <w:r>
              <w:rPr>
                <w:rFonts w:hint="eastAsia" w:ascii="方正仿宋_GBK" w:eastAsia="方正仿宋_GBK"/>
                <w:szCs w:val="21"/>
              </w:rPr>
              <w:t>行政审批地方标准</w:t>
            </w:r>
          </w:p>
        </w:tc>
        <w:tc>
          <w:tcPr>
            <w:tcW w:w="1443" w:type="dxa"/>
            <w:tcBorders>
              <w:top w:val="single" w:color="auto" w:sz="4" w:space="0"/>
              <w:left w:val="nil"/>
              <w:bottom w:val="single" w:color="auto" w:sz="4" w:space="0"/>
              <w:right w:val="single" w:color="auto" w:sz="4" w:space="0"/>
            </w:tcBorders>
            <w:vAlign w:val="center"/>
          </w:tcPr>
          <w:p>
            <w:pPr>
              <w:rPr>
                <w:rFonts w:ascii="宋体" w:hAnsi="宋体"/>
                <w:szCs w:val="21"/>
              </w:rPr>
            </w:pPr>
          </w:p>
        </w:tc>
      </w:tr>
      <w:tr>
        <w:tblPrEx>
          <w:tblLayout w:type="fixed"/>
          <w:tblCellMar>
            <w:top w:w="0" w:type="dxa"/>
            <w:left w:w="108" w:type="dxa"/>
            <w:bottom w:w="0" w:type="dxa"/>
            <w:right w:w="108" w:type="dxa"/>
          </w:tblCellMar>
        </w:tblPrEx>
        <w:trPr>
          <w:trHeight w:val="340" w:hRule="atLeast"/>
          <w:jc w:val="center"/>
        </w:trPr>
        <w:tc>
          <w:tcPr>
            <w:tcW w:w="1501"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szCs w:val="21"/>
              </w:rPr>
            </w:pPr>
          </w:p>
        </w:tc>
        <w:tc>
          <w:tcPr>
            <w:tcW w:w="1559"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szCs w:val="21"/>
              </w:rPr>
            </w:pPr>
            <w:r>
              <w:rPr>
                <w:rFonts w:hint="eastAsia" w:ascii="方正仿宋_GBK" w:eastAsia="方正仿宋_GBK"/>
                <w:szCs w:val="21"/>
              </w:rPr>
              <w:t>权责清单</w:t>
            </w:r>
          </w:p>
        </w:tc>
        <w:tc>
          <w:tcPr>
            <w:tcW w:w="3969" w:type="dxa"/>
            <w:tcBorders>
              <w:top w:val="single" w:color="auto" w:sz="4" w:space="0"/>
              <w:left w:val="nil"/>
              <w:bottom w:val="single" w:color="auto" w:sz="4" w:space="0"/>
              <w:right w:val="single" w:color="auto" w:sz="4" w:space="0"/>
            </w:tcBorders>
            <w:vAlign w:val="center"/>
          </w:tcPr>
          <w:p>
            <w:pPr>
              <w:rPr>
                <w:rFonts w:ascii="方正仿宋_GBK" w:eastAsia="方正仿宋_GBK"/>
                <w:szCs w:val="21"/>
              </w:rPr>
            </w:pPr>
            <w:r>
              <w:rPr>
                <w:rFonts w:hint="eastAsia" w:ascii="方正仿宋_GBK" w:eastAsia="方正仿宋_GBK"/>
                <w:szCs w:val="21"/>
              </w:rPr>
              <w:t>部门权责清单及调整事项清单</w:t>
            </w:r>
          </w:p>
        </w:tc>
        <w:tc>
          <w:tcPr>
            <w:tcW w:w="1443" w:type="dxa"/>
            <w:tcBorders>
              <w:top w:val="single" w:color="auto" w:sz="4" w:space="0"/>
              <w:left w:val="nil"/>
              <w:bottom w:val="single" w:color="auto" w:sz="4" w:space="0"/>
              <w:right w:val="single" w:color="auto" w:sz="4" w:space="0"/>
            </w:tcBorders>
            <w:vAlign w:val="center"/>
          </w:tcPr>
          <w:p>
            <w:pPr>
              <w:rPr>
                <w:rFonts w:ascii="宋体" w:hAnsi="宋体"/>
                <w:szCs w:val="21"/>
              </w:rPr>
            </w:pPr>
          </w:p>
        </w:tc>
      </w:tr>
      <w:tr>
        <w:tblPrEx>
          <w:tblLayout w:type="fixed"/>
          <w:tblCellMar>
            <w:top w:w="0" w:type="dxa"/>
            <w:left w:w="108" w:type="dxa"/>
            <w:bottom w:w="0" w:type="dxa"/>
            <w:right w:w="108" w:type="dxa"/>
          </w:tblCellMar>
        </w:tblPrEx>
        <w:trPr>
          <w:trHeight w:val="340" w:hRule="atLeast"/>
          <w:jc w:val="center"/>
        </w:trPr>
        <w:tc>
          <w:tcPr>
            <w:tcW w:w="1501"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szCs w:val="21"/>
              </w:rPr>
            </w:pPr>
          </w:p>
        </w:tc>
        <w:tc>
          <w:tcPr>
            <w:tcW w:w="1559"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szCs w:val="21"/>
              </w:rPr>
            </w:pPr>
            <w:r>
              <w:rPr>
                <w:rFonts w:hint="eastAsia" w:ascii="方正仿宋_GBK" w:eastAsia="方正仿宋_GBK"/>
                <w:szCs w:val="21"/>
              </w:rPr>
              <w:t>公示公告</w:t>
            </w:r>
          </w:p>
        </w:tc>
        <w:tc>
          <w:tcPr>
            <w:tcW w:w="3969" w:type="dxa"/>
            <w:tcBorders>
              <w:top w:val="single" w:color="auto" w:sz="4" w:space="0"/>
              <w:left w:val="nil"/>
              <w:bottom w:val="single" w:color="auto" w:sz="4" w:space="0"/>
              <w:right w:val="single" w:color="auto" w:sz="4" w:space="0"/>
            </w:tcBorders>
            <w:vAlign w:val="center"/>
          </w:tcPr>
          <w:p>
            <w:pPr>
              <w:rPr>
                <w:rFonts w:ascii="方正仿宋_GBK" w:eastAsia="方正仿宋_GBK"/>
                <w:szCs w:val="21"/>
              </w:rPr>
            </w:pPr>
            <w:r>
              <w:rPr>
                <w:rFonts w:hint="eastAsia" w:ascii="方正仿宋_GBK" w:eastAsia="方正仿宋_GBK"/>
                <w:szCs w:val="21"/>
              </w:rPr>
              <w:t>涉及行政审批制度改革公示公告项</w:t>
            </w:r>
          </w:p>
        </w:tc>
        <w:tc>
          <w:tcPr>
            <w:tcW w:w="1443" w:type="dxa"/>
            <w:tcBorders>
              <w:top w:val="single" w:color="auto" w:sz="4" w:space="0"/>
              <w:left w:val="nil"/>
              <w:bottom w:val="single" w:color="auto" w:sz="4" w:space="0"/>
              <w:right w:val="single" w:color="auto" w:sz="4" w:space="0"/>
            </w:tcBorders>
            <w:vAlign w:val="center"/>
          </w:tcPr>
          <w:p>
            <w:pPr>
              <w:rPr>
                <w:rFonts w:ascii="宋体" w:hAnsi="宋体"/>
                <w:szCs w:val="21"/>
              </w:rPr>
            </w:pPr>
          </w:p>
        </w:tc>
      </w:tr>
    </w:tbl>
    <w:p>
      <w:pPr>
        <w:spacing w:before="156" w:beforeLines="50" w:after="156" w:afterLines="50" w:line="560" w:lineRule="exact"/>
        <w:ind w:right="318" w:firstLine="640" w:firstLineChars="200"/>
        <w:jc w:val="left"/>
        <w:rPr>
          <w:rFonts w:hint="eastAsia" w:ascii="方正黑体_GBK" w:hAnsi="黑体" w:eastAsia="方正黑体_GBK" w:cs="黑体"/>
          <w:sz w:val="32"/>
          <w:szCs w:val="32"/>
        </w:rPr>
      </w:pPr>
      <w:r>
        <w:rPr>
          <w:rFonts w:hint="eastAsia" w:ascii="方正黑体_GBK" w:hAnsi="黑体" w:eastAsia="方正黑体_GBK" w:cs="黑体"/>
          <w:sz w:val="32"/>
          <w:szCs w:val="32"/>
        </w:rPr>
        <w:t>二、财政信息公开专栏（区财政局）</w:t>
      </w:r>
    </w:p>
    <w:tbl>
      <w:tblPr>
        <w:tblStyle w:val="2"/>
        <w:tblW w:w="8520" w:type="dxa"/>
        <w:tblInd w:w="332" w:type="dxa"/>
        <w:tblLayout w:type="fixed"/>
        <w:tblCellMar>
          <w:top w:w="0" w:type="dxa"/>
          <w:left w:w="108" w:type="dxa"/>
          <w:bottom w:w="0" w:type="dxa"/>
          <w:right w:w="108" w:type="dxa"/>
        </w:tblCellMar>
      </w:tblPr>
      <w:tblGrid>
        <w:gridCol w:w="1500"/>
        <w:gridCol w:w="1560"/>
        <w:gridCol w:w="3990"/>
        <w:gridCol w:w="1470"/>
      </w:tblGrid>
      <w:tr>
        <w:tblPrEx>
          <w:tblLayout w:type="fixed"/>
          <w:tblCellMar>
            <w:top w:w="0" w:type="dxa"/>
            <w:left w:w="108" w:type="dxa"/>
            <w:bottom w:w="0" w:type="dxa"/>
            <w:right w:w="108" w:type="dxa"/>
          </w:tblCellMar>
        </w:tblPrEx>
        <w:trPr>
          <w:trHeight w:val="340" w:hRule="atLeast"/>
        </w:trPr>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ascii="方正黑体_GBK" w:hAnsi="黑体" w:eastAsia="方正黑体_GBK" w:cs="黑体"/>
                <w:sz w:val="28"/>
                <w:szCs w:val="28"/>
              </w:rPr>
            </w:pPr>
            <w:r>
              <w:rPr>
                <w:rFonts w:hint="eastAsia" w:ascii="方正黑体_GBK" w:hAnsi="黑体" w:eastAsia="方正黑体_GBK" w:cs="黑体"/>
                <w:sz w:val="28"/>
                <w:szCs w:val="28"/>
              </w:rPr>
              <w:t>栏目名称</w:t>
            </w:r>
          </w:p>
        </w:tc>
        <w:tc>
          <w:tcPr>
            <w:tcW w:w="1560" w:type="dxa"/>
            <w:tcBorders>
              <w:top w:val="single" w:color="auto" w:sz="4" w:space="0"/>
              <w:left w:val="nil"/>
              <w:bottom w:val="single" w:color="auto" w:sz="4" w:space="0"/>
              <w:right w:val="single" w:color="auto" w:sz="4" w:space="0"/>
            </w:tcBorders>
            <w:vAlign w:val="center"/>
          </w:tcPr>
          <w:p>
            <w:pPr>
              <w:jc w:val="center"/>
              <w:rPr>
                <w:rFonts w:ascii="方正黑体_GBK" w:hAnsi="黑体" w:eastAsia="方正黑体_GBK" w:cs="黑体"/>
                <w:sz w:val="28"/>
                <w:szCs w:val="28"/>
              </w:rPr>
            </w:pPr>
            <w:r>
              <w:rPr>
                <w:rFonts w:hint="eastAsia" w:ascii="方正黑体_GBK" w:hAnsi="黑体" w:eastAsia="方正黑体_GBK" w:cs="黑体"/>
                <w:sz w:val="28"/>
                <w:szCs w:val="28"/>
              </w:rPr>
              <w:t>一级栏目</w:t>
            </w:r>
          </w:p>
        </w:tc>
        <w:tc>
          <w:tcPr>
            <w:tcW w:w="3990" w:type="dxa"/>
            <w:tcBorders>
              <w:top w:val="single" w:color="auto" w:sz="4" w:space="0"/>
              <w:left w:val="nil"/>
              <w:bottom w:val="single" w:color="auto" w:sz="4" w:space="0"/>
              <w:right w:val="single" w:color="auto" w:sz="4" w:space="0"/>
            </w:tcBorders>
            <w:vAlign w:val="center"/>
          </w:tcPr>
          <w:p>
            <w:pPr>
              <w:jc w:val="center"/>
              <w:rPr>
                <w:rFonts w:ascii="方正黑体_GBK" w:hAnsi="黑体" w:eastAsia="方正黑体_GBK" w:cs="黑体"/>
                <w:sz w:val="28"/>
                <w:szCs w:val="28"/>
              </w:rPr>
            </w:pPr>
            <w:r>
              <w:rPr>
                <w:rFonts w:hint="eastAsia" w:ascii="方正黑体_GBK" w:hAnsi="黑体" w:eastAsia="方正黑体_GBK" w:cs="黑体"/>
                <w:sz w:val="28"/>
                <w:szCs w:val="28"/>
              </w:rPr>
              <w:t>栏目内容</w:t>
            </w:r>
          </w:p>
        </w:tc>
        <w:tc>
          <w:tcPr>
            <w:tcW w:w="1470" w:type="dxa"/>
            <w:tcBorders>
              <w:top w:val="single" w:color="auto" w:sz="4" w:space="0"/>
              <w:left w:val="nil"/>
              <w:bottom w:val="single" w:color="auto" w:sz="4" w:space="0"/>
              <w:right w:val="single" w:color="auto" w:sz="4" w:space="0"/>
            </w:tcBorders>
            <w:vAlign w:val="center"/>
          </w:tcPr>
          <w:p>
            <w:pPr>
              <w:jc w:val="center"/>
              <w:rPr>
                <w:rFonts w:ascii="方正黑体_GBK" w:hAnsi="黑体" w:eastAsia="方正黑体_GBK" w:cs="黑体"/>
                <w:sz w:val="28"/>
                <w:szCs w:val="28"/>
              </w:rPr>
            </w:pPr>
            <w:r>
              <w:rPr>
                <w:rFonts w:hint="eastAsia" w:ascii="方正黑体_GBK" w:hAnsi="黑体" w:eastAsia="方正黑体_GBK" w:cs="黑体"/>
                <w:sz w:val="28"/>
                <w:szCs w:val="28"/>
              </w:rPr>
              <w:t>备注</w:t>
            </w:r>
          </w:p>
        </w:tc>
      </w:tr>
      <w:tr>
        <w:tblPrEx>
          <w:tblLayout w:type="fixed"/>
          <w:tblCellMar>
            <w:top w:w="0" w:type="dxa"/>
            <w:left w:w="108" w:type="dxa"/>
            <w:bottom w:w="0" w:type="dxa"/>
            <w:right w:w="108" w:type="dxa"/>
          </w:tblCellMar>
        </w:tblPrEx>
        <w:trPr>
          <w:trHeight w:val="340" w:hRule="atLeast"/>
        </w:trPr>
        <w:tc>
          <w:tcPr>
            <w:tcW w:w="1500" w:type="dxa"/>
            <w:vMerge w:val="restart"/>
            <w:tcBorders>
              <w:top w:val="nil"/>
              <w:left w:val="single" w:color="auto" w:sz="4" w:space="0"/>
              <w:bottom w:val="single" w:color="auto" w:sz="4" w:space="0"/>
              <w:right w:val="single" w:color="auto" w:sz="4" w:space="0"/>
            </w:tcBorders>
            <w:vAlign w:val="center"/>
          </w:tcPr>
          <w:p>
            <w:pPr>
              <w:jc w:val="center"/>
              <w:rPr>
                <w:rFonts w:ascii="方正仿宋_GBK" w:eastAsia="方正仿宋_GBK"/>
                <w:szCs w:val="21"/>
              </w:rPr>
            </w:pPr>
            <w:r>
              <w:rPr>
                <w:rFonts w:hint="eastAsia" w:ascii="方正仿宋_GBK" w:eastAsia="方正仿宋_GBK"/>
                <w:szCs w:val="21"/>
              </w:rPr>
              <w:t>区级财政</w:t>
            </w:r>
          </w:p>
          <w:p>
            <w:pPr>
              <w:jc w:val="center"/>
              <w:rPr>
                <w:rFonts w:ascii="方正仿宋_GBK" w:eastAsia="方正仿宋_GBK"/>
                <w:szCs w:val="21"/>
              </w:rPr>
            </w:pPr>
            <w:r>
              <w:rPr>
                <w:rFonts w:hint="eastAsia" w:ascii="方正仿宋_GBK" w:eastAsia="方正仿宋_GBK"/>
                <w:szCs w:val="21"/>
              </w:rPr>
              <w:t>预决算</w:t>
            </w:r>
          </w:p>
        </w:tc>
        <w:tc>
          <w:tcPr>
            <w:tcW w:w="1560" w:type="dxa"/>
            <w:vMerge w:val="restart"/>
            <w:tcBorders>
              <w:top w:val="nil"/>
              <w:left w:val="nil"/>
              <w:bottom w:val="single" w:color="auto" w:sz="4" w:space="0"/>
              <w:right w:val="single" w:color="auto" w:sz="4" w:space="0"/>
            </w:tcBorders>
            <w:vAlign w:val="center"/>
          </w:tcPr>
          <w:p>
            <w:pPr>
              <w:jc w:val="center"/>
              <w:rPr>
                <w:rFonts w:ascii="方正仿宋_GBK" w:eastAsia="方正仿宋_GBK"/>
                <w:szCs w:val="21"/>
              </w:rPr>
            </w:pPr>
            <w:r>
              <w:rPr>
                <w:rFonts w:hint="eastAsia" w:ascii="方正仿宋_GBK" w:eastAsia="方正仿宋_GBK"/>
                <w:szCs w:val="21"/>
              </w:rPr>
              <w:t>政府预决算</w:t>
            </w:r>
          </w:p>
        </w:tc>
        <w:tc>
          <w:tcPr>
            <w:tcW w:w="3990" w:type="dxa"/>
            <w:tcBorders>
              <w:top w:val="single" w:color="auto" w:sz="4" w:space="0"/>
              <w:left w:val="nil"/>
              <w:bottom w:val="single" w:color="auto" w:sz="4" w:space="0"/>
              <w:right w:val="single" w:color="auto" w:sz="4" w:space="0"/>
            </w:tcBorders>
            <w:vAlign w:val="center"/>
          </w:tcPr>
          <w:p>
            <w:pPr>
              <w:rPr>
                <w:rFonts w:ascii="方正仿宋_GBK" w:eastAsia="方正仿宋_GBK"/>
                <w:szCs w:val="21"/>
              </w:rPr>
            </w:pPr>
            <w:r>
              <w:rPr>
                <w:rFonts w:hint="eastAsia" w:ascii="方正仿宋_GBK" w:eastAsia="方正仿宋_GBK"/>
                <w:szCs w:val="21"/>
              </w:rPr>
              <w:t>年度预算报告</w:t>
            </w:r>
          </w:p>
        </w:tc>
        <w:tc>
          <w:tcPr>
            <w:tcW w:w="1470" w:type="dxa"/>
            <w:tcBorders>
              <w:top w:val="single" w:color="auto" w:sz="4" w:space="0"/>
              <w:left w:val="nil"/>
              <w:bottom w:val="single" w:color="auto" w:sz="4" w:space="0"/>
              <w:right w:val="single" w:color="auto" w:sz="4" w:space="0"/>
            </w:tcBorders>
            <w:vAlign w:val="center"/>
          </w:tcPr>
          <w:p>
            <w:pPr>
              <w:rPr>
                <w:rFonts w:ascii="宋体" w:hAnsi="宋体"/>
                <w:szCs w:val="21"/>
              </w:rPr>
            </w:pPr>
          </w:p>
        </w:tc>
      </w:tr>
      <w:tr>
        <w:tblPrEx>
          <w:tblLayout w:type="fixed"/>
          <w:tblCellMar>
            <w:top w:w="0" w:type="dxa"/>
            <w:left w:w="108" w:type="dxa"/>
            <w:bottom w:w="0" w:type="dxa"/>
            <w:right w:w="108" w:type="dxa"/>
          </w:tblCellMar>
        </w:tblPrEx>
        <w:trPr>
          <w:trHeight w:val="90" w:hRule="atLeast"/>
        </w:trPr>
        <w:tc>
          <w:tcPr>
            <w:tcW w:w="1500"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szCs w:val="21"/>
              </w:rPr>
            </w:pPr>
          </w:p>
        </w:tc>
        <w:tc>
          <w:tcPr>
            <w:tcW w:w="1560"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szCs w:val="21"/>
              </w:rPr>
            </w:pPr>
          </w:p>
        </w:tc>
        <w:tc>
          <w:tcPr>
            <w:tcW w:w="3990" w:type="dxa"/>
            <w:tcBorders>
              <w:top w:val="single" w:color="auto" w:sz="4" w:space="0"/>
              <w:left w:val="nil"/>
              <w:bottom w:val="single" w:color="auto" w:sz="4" w:space="0"/>
              <w:right w:val="single" w:color="auto" w:sz="4" w:space="0"/>
            </w:tcBorders>
            <w:vAlign w:val="center"/>
          </w:tcPr>
          <w:p>
            <w:pPr>
              <w:rPr>
                <w:rFonts w:ascii="方正仿宋_GBK" w:eastAsia="方正仿宋_GBK"/>
                <w:szCs w:val="21"/>
              </w:rPr>
            </w:pPr>
            <w:r>
              <w:rPr>
                <w:rFonts w:hint="eastAsia" w:ascii="方正仿宋_GBK" w:eastAsia="方正仿宋_GBK"/>
                <w:szCs w:val="21"/>
              </w:rPr>
              <w:t>预算草案报表</w:t>
            </w:r>
          </w:p>
        </w:tc>
        <w:tc>
          <w:tcPr>
            <w:tcW w:w="1470" w:type="dxa"/>
            <w:tcBorders>
              <w:top w:val="single" w:color="auto" w:sz="4" w:space="0"/>
              <w:left w:val="nil"/>
              <w:bottom w:val="single" w:color="auto" w:sz="4" w:space="0"/>
              <w:right w:val="single" w:color="auto" w:sz="4" w:space="0"/>
            </w:tcBorders>
            <w:vAlign w:val="center"/>
          </w:tcPr>
          <w:p>
            <w:pPr>
              <w:rPr>
                <w:rFonts w:ascii="宋体" w:hAnsi="宋体"/>
                <w:szCs w:val="21"/>
              </w:rPr>
            </w:pPr>
          </w:p>
        </w:tc>
      </w:tr>
      <w:tr>
        <w:tblPrEx>
          <w:tblLayout w:type="fixed"/>
          <w:tblCellMar>
            <w:top w:w="0" w:type="dxa"/>
            <w:left w:w="108" w:type="dxa"/>
            <w:bottom w:w="0" w:type="dxa"/>
            <w:right w:w="108" w:type="dxa"/>
          </w:tblCellMar>
        </w:tblPrEx>
        <w:trPr>
          <w:trHeight w:val="340" w:hRule="atLeast"/>
        </w:trPr>
        <w:tc>
          <w:tcPr>
            <w:tcW w:w="1500"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szCs w:val="21"/>
              </w:rPr>
            </w:pPr>
          </w:p>
        </w:tc>
        <w:tc>
          <w:tcPr>
            <w:tcW w:w="1560"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szCs w:val="21"/>
              </w:rPr>
            </w:pPr>
          </w:p>
        </w:tc>
        <w:tc>
          <w:tcPr>
            <w:tcW w:w="3990" w:type="dxa"/>
            <w:tcBorders>
              <w:top w:val="single" w:color="auto" w:sz="4" w:space="0"/>
              <w:left w:val="nil"/>
              <w:bottom w:val="single" w:color="auto" w:sz="4" w:space="0"/>
              <w:right w:val="single" w:color="auto" w:sz="4" w:space="0"/>
            </w:tcBorders>
            <w:vAlign w:val="center"/>
          </w:tcPr>
          <w:p>
            <w:pPr>
              <w:rPr>
                <w:rFonts w:ascii="方正仿宋_GBK" w:eastAsia="方正仿宋_GBK"/>
                <w:szCs w:val="21"/>
              </w:rPr>
            </w:pPr>
            <w:r>
              <w:rPr>
                <w:rFonts w:hint="eastAsia" w:ascii="方正仿宋_GBK" w:eastAsia="方正仿宋_GBK"/>
                <w:szCs w:val="21"/>
              </w:rPr>
              <w:t>报告解读</w:t>
            </w:r>
          </w:p>
        </w:tc>
        <w:tc>
          <w:tcPr>
            <w:tcW w:w="1470" w:type="dxa"/>
            <w:tcBorders>
              <w:top w:val="single" w:color="auto" w:sz="4" w:space="0"/>
              <w:left w:val="nil"/>
              <w:bottom w:val="single" w:color="auto" w:sz="4" w:space="0"/>
              <w:right w:val="single" w:color="auto" w:sz="4" w:space="0"/>
            </w:tcBorders>
            <w:vAlign w:val="center"/>
          </w:tcPr>
          <w:p>
            <w:pPr>
              <w:rPr>
                <w:rFonts w:ascii="宋体" w:hAnsi="宋体"/>
                <w:szCs w:val="21"/>
              </w:rPr>
            </w:pPr>
          </w:p>
        </w:tc>
      </w:tr>
      <w:tr>
        <w:tblPrEx>
          <w:tblLayout w:type="fixed"/>
          <w:tblCellMar>
            <w:top w:w="0" w:type="dxa"/>
            <w:left w:w="108" w:type="dxa"/>
            <w:bottom w:w="0" w:type="dxa"/>
            <w:right w:w="108" w:type="dxa"/>
          </w:tblCellMar>
        </w:tblPrEx>
        <w:trPr>
          <w:trHeight w:val="340" w:hRule="atLeast"/>
        </w:trPr>
        <w:tc>
          <w:tcPr>
            <w:tcW w:w="1500"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szCs w:val="21"/>
              </w:rPr>
            </w:pPr>
          </w:p>
        </w:tc>
        <w:tc>
          <w:tcPr>
            <w:tcW w:w="1560"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szCs w:val="21"/>
              </w:rPr>
            </w:pPr>
          </w:p>
        </w:tc>
        <w:tc>
          <w:tcPr>
            <w:tcW w:w="3990" w:type="dxa"/>
            <w:tcBorders>
              <w:top w:val="single" w:color="auto" w:sz="4" w:space="0"/>
              <w:left w:val="nil"/>
              <w:bottom w:val="single" w:color="auto" w:sz="4" w:space="0"/>
              <w:right w:val="single" w:color="auto" w:sz="4" w:space="0"/>
            </w:tcBorders>
            <w:vAlign w:val="center"/>
          </w:tcPr>
          <w:p>
            <w:pPr>
              <w:rPr>
                <w:rFonts w:ascii="方正仿宋_GBK" w:eastAsia="方正仿宋_GBK"/>
                <w:szCs w:val="21"/>
              </w:rPr>
            </w:pPr>
            <w:r>
              <w:rPr>
                <w:rFonts w:hint="eastAsia" w:ascii="方正仿宋_GBK" w:eastAsia="方正仿宋_GBK"/>
                <w:szCs w:val="21"/>
              </w:rPr>
              <w:t>本级“三公”经费预算汇总</w:t>
            </w:r>
          </w:p>
        </w:tc>
        <w:tc>
          <w:tcPr>
            <w:tcW w:w="1470" w:type="dxa"/>
            <w:tcBorders>
              <w:top w:val="single" w:color="auto" w:sz="4" w:space="0"/>
              <w:left w:val="nil"/>
              <w:bottom w:val="single" w:color="auto" w:sz="4" w:space="0"/>
              <w:right w:val="single" w:color="auto" w:sz="4" w:space="0"/>
            </w:tcBorders>
            <w:vAlign w:val="center"/>
          </w:tcPr>
          <w:p>
            <w:pPr>
              <w:rPr>
                <w:rFonts w:ascii="宋体" w:hAnsi="宋体"/>
                <w:szCs w:val="21"/>
              </w:rPr>
            </w:pPr>
          </w:p>
        </w:tc>
      </w:tr>
      <w:tr>
        <w:tblPrEx>
          <w:tblLayout w:type="fixed"/>
          <w:tblCellMar>
            <w:top w:w="0" w:type="dxa"/>
            <w:left w:w="108" w:type="dxa"/>
            <w:bottom w:w="0" w:type="dxa"/>
            <w:right w:w="108" w:type="dxa"/>
          </w:tblCellMar>
        </w:tblPrEx>
        <w:trPr>
          <w:trHeight w:val="340" w:hRule="atLeast"/>
        </w:trPr>
        <w:tc>
          <w:tcPr>
            <w:tcW w:w="1500"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szCs w:val="21"/>
              </w:rPr>
            </w:pPr>
          </w:p>
        </w:tc>
        <w:tc>
          <w:tcPr>
            <w:tcW w:w="1560"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szCs w:val="21"/>
              </w:rPr>
            </w:pPr>
          </w:p>
        </w:tc>
        <w:tc>
          <w:tcPr>
            <w:tcW w:w="3990" w:type="dxa"/>
            <w:tcBorders>
              <w:top w:val="single" w:color="auto" w:sz="4" w:space="0"/>
              <w:left w:val="nil"/>
              <w:bottom w:val="single" w:color="auto" w:sz="4" w:space="0"/>
              <w:right w:val="single" w:color="auto" w:sz="4" w:space="0"/>
            </w:tcBorders>
            <w:vAlign w:val="center"/>
          </w:tcPr>
          <w:p>
            <w:pPr>
              <w:rPr>
                <w:rFonts w:ascii="方正仿宋_GBK" w:eastAsia="方正仿宋_GBK"/>
                <w:szCs w:val="21"/>
              </w:rPr>
            </w:pPr>
            <w:r>
              <w:rPr>
                <w:rFonts w:hint="eastAsia" w:ascii="方正仿宋_GBK" w:eastAsia="方正仿宋_GBK"/>
                <w:szCs w:val="21"/>
              </w:rPr>
              <w:t>年度决算报告</w:t>
            </w:r>
          </w:p>
        </w:tc>
        <w:tc>
          <w:tcPr>
            <w:tcW w:w="1470" w:type="dxa"/>
            <w:tcBorders>
              <w:top w:val="single" w:color="auto" w:sz="4" w:space="0"/>
              <w:left w:val="nil"/>
              <w:bottom w:val="single" w:color="auto" w:sz="4" w:space="0"/>
              <w:right w:val="single" w:color="auto" w:sz="4" w:space="0"/>
            </w:tcBorders>
            <w:vAlign w:val="center"/>
          </w:tcPr>
          <w:p>
            <w:pPr>
              <w:rPr>
                <w:rFonts w:ascii="宋体" w:hAnsi="宋体"/>
                <w:szCs w:val="21"/>
              </w:rPr>
            </w:pPr>
          </w:p>
        </w:tc>
      </w:tr>
      <w:tr>
        <w:tblPrEx>
          <w:tblLayout w:type="fixed"/>
          <w:tblCellMar>
            <w:top w:w="0" w:type="dxa"/>
            <w:left w:w="108" w:type="dxa"/>
            <w:bottom w:w="0" w:type="dxa"/>
            <w:right w:w="108" w:type="dxa"/>
          </w:tblCellMar>
        </w:tblPrEx>
        <w:trPr>
          <w:trHeight w:val="340" w:hRule="atLeast"/>
        </w:trPr>
        <w:tc>
          <w:tcPr>
            <w:tcW w:w="1500"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szCs w:val="21"/>
              </w:rPr>
            </w:pPr>
          </w:p>
        </w:tc>
        <w:tc>
          <w:tcPr>
            <w:tcW w:w="1560"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szCs w:val="21"/>
              </w:rPr>
            </w:pPr>
          </w:p>
        </w:tc>
        <w:tc>
          <w:tcPr>
            <w:tcW w:w="3990" w:type="dxa"/>
            <w:tcBorders>
              <w:top w:val="single" w:color="auto" w:sz="4" w:space="0"/>
              <w:left w:val="nil"/>
              <w:bottom w:val="single" w:color="auto" w:sz="4" w:space="0"/>
              <w:right w:val="single" w:color="auto" w:sz="4" w:space="0"/>
            </w:tcBorders>
            <w:vAlign w:val="center"/>
          </w:tcPr>
          <w:p>
            <w:pPr>
              <w:rPr>
                <w:rFonts w:ascii="方正仿宋_GBK" w:eastAsia="方正仿宋_GBK"/>
                <w:szCs w:val="21"/>
              </w:rPr>
            </w:pPr>
            <w:r>
              <w:rPr>
                <w:rFonts w:hint="eastAsia" w:ascii="方正仿宋_GBK" w:eastAsia="方正仿宋_GBK"/>
                <w:szCs w:val="21"/>
              </w:rPr>
              <w:t>决算报表</w:t>
            </w:r>
          </w:p>
        </w:tc>
        <w:tc>
          <w:tcPr>
            <w:tcW w:w="1470" w:type="dxa"/>
            <w:tcBorders>
              <w:top w:val="single" w:color="auto" w:sz="4" w:space="0"/>
              <w:left w:val="nil"/>
              <w:bottom w:val="single" w:color="auto" w:sz="4" w:space="0"/>
              <w:right w:val="single" w:color="auto" w:sz="4" w:space="0"/>
            </w:tcBorders>
            <w:vAlign w:val="center"/>
          </w:tcPr>
          <w:p>
            <w:pPr>
              <w:rPr>
                <w:rFonts w:ascii="宋体" w:hAnsi="宋体"/>
                <w:szCs w:val="21"/>
              </w:rPr>
            </w:pPr>
          </w:p>
        </w:tc>
      </w:tr>
      <w:tr>
        <w:tblPrEx>
          <w:tblLayout w:type="fixed"/>
          <w:tblCellMar>
            <w:top w:w="0" w:type="dxa"/>
            <w:left w:w="108" w:type="dxa"/>
            <w:bottom w:w="0" w:type="dxa"/>
            <w:right w:w="108" w:type="dxa"/>
          </w:tblCellMar>
        </w:tblPrEx>
        <w:trPr>
          <w:trHeight w:val="340" w:hRule="atLeast"/>
        </w:trPr>
        <w:tc>
          <w:tcPr>
            <w:tcW w:w="1500"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szCs w:val="21"/>
              </w:rPr>
            </w:pPr>
          </w:p>
        </w:tc>
        <w:tc>
          <w:tcPr>
            <w:tcW w:w="1560"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szCs w:val="21"/>
              </w:rPr>
            </w:pPr>
          </w:p>
        </w:tc>
        <w:tc>
          <w:tcPr>
            <w:tcW w:w="3990" w:type="dxa"/>
            <w:tcBorders>
              <w:top w:val="single" w:color="auto" w:sz="4" w:space="0"/>
              <w:left w:val="nil"/>
              <w:bottom w:val="single" w:color="auto" w:sz="4" w:space="0"/>
              <w:right w:val="single" w:color="auto" w:sz="4" w:space="0"/>
            </w:tcBorders>
            <w:vAlign w:val="center"/>
          </w:tcPr>
          <w:p>
            <w:pPr>
              <w:rPr>
                <w:rFonts w:ascii="方正仿宋_GBK" w:eastAsia="方正仿宋_GBK"/>
                <w:szCs w:val="21"/>
              </w:rPr>
            </w:pPr>
            <w:r>
              <w:rPr>
                <w:rFonts w:hint="eastAsia" w:ascii="方正仿宋_GBK" w:eastAsia="方正仿宋_GBK"/>
                <w:szCs w:val="21"/>
              </w:rPr>
              <w:t>本级“三公”经费决算汇总</w:t>
            </w:r>
          </w:p>
        </w:tc>
        <w:tc>
          <w:tcPr>
            <w:tcW w:w="1470" w:type="dxa"/>
            <w:tcBorders>
              <w:top w:val="single" w:color="auto" w:sz="4" w:space="0"/>
              <w:left w:val="nil"/>
              <w:bottom w:val="single" w:color="auto" w:sz="4" w:space="0"/>
              <w:right w:val="single" w:color="auto" w:sz="4" w:space="0"/>
            </w:tcBorders>
            <w:vAlign w:val="center"/>
          </w:tcPr>
          <w:p>
            <w:pPr>
              <w:rPr>
                <w:rFonts w:ascii="宋体" w:hAnsi="宋体"/>
                <w:szCs w:val="21"/>
              </w:rPr>
            </w:pPr>
          </w:p>
        </w:tc>
      </w:tr>
      <w:tr>
        <w:tblPrEx>
          <w:tblLayout w:type="fixed"/>
          <w:tblCellMar>
            <w:top w:w="0" w:type="dxa"/>
            <w:left w:w="108" w:type="dxa"/>
            <w:bottom w:w="0" w:type="dxa"/>
            <w:right w:w="108" w:type="dxa"/>
          </w:tblCellMar>
        </w:tblPrEx>
        <w:trPr>
          <w:trHeight w:val="340" w:hRule="atLeast"/>
        </w:trPr>
        <w:tc>
          <w:tcPr>
            <w:tcW w:w="1500"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szCs w:val="21"/>
              </w:rPr>
            </w:pPr>
          </w:p>
        </w:tc>
        <w:tc>
          <w:tcPr>
            <w:tcW w:w="1560" w:type="dxa"/>
            <w:vMerge w:val="restart"/>
            <w:tcBorders>
              <w:top w:val="nil"/>
              <w:left w:val="nil"/>
              <w:bottom w:val="single" w:color="auto" w:sz="4" w:space="0"/>
              <w:right w:val="single" w:color="auto" w:sz="4" w:space="0"/>
            </w:tcBorders>
            <w:vAlign w:val="center"/>
          </w:tcPr>
          <w:p>
            <w:pPr>
              <w:jc w:val="center"/>
              <w:rPr>
                <w:rFonts w:ascii="方正仿宋_GBK" w:eastAsia="方正仿宋_GBK"/>
                <w:szCs w:val="21"/>
              </w:rPr>
            </w:pPr>
            <w:r>
              <w:rPr>
                <w:rFonts w:hint="eastAsia" w:ascii="方正仿宋_GBK" w:eastAsia="方正仿宋_GBK"/>
                <w:szCs w:val="21"/>
              </w:rPr>
              <w:t>部门预决算</w:t>
            </w:r>
          </w:p>
        </w:tc>
        <w:tc>
          <w:tcPr>
            <w:tcW w:w="3990" w:type="dxa"/>
            <w:tcBorders>
              <w:top w:val="single" w:color="auto" w:sz="4" w:space="0"/>
              <w:left w:val="nil"/>
              <w:bottom w:val="single" w:color="auto" w:sz="4" w:space="0"/>
              <w:right w:val="single" w:color="auto" w:sz="4" w:space="0"/>
            </w:tcBorders>
            <w:vAlign w:val="center"/>
          </w:tcPr>
          <w:p>
            <w:pPr>
              <w:rPr>
                <w:rFonts w:ascii="方正仿宋_GBK" w:eastAsia="方正仿宋_GBK"/>
                <w:szCs w:val="21"/>
              </w:rPr>
            </w:pPr>
            <w:r>
              <w:rPr>
                <w:rFonts w:hint="eastAsia" w:ascii="方正仿宋_GBK" w:eastAsia="方正仿宋_GBK"/>
                <w:szCs w:val="21"/>
              </w:rPr>
              <w:t>本级部门预算</w:t>
            </w:r>
          </w:p>
        </w:tc>
        <w:tc>
          <w:tcPr>
            <w:tcW w:w="1470" w:type="dxa"/>
            <w:tcBorders>
              <w:top w:val="single" w:color="auto" w:sz="4" w:space="0"/>
              <w:left w:val="nil"/>
              <w:bottom w:val="single" w:color="auto" w:sz="4" w:space="0"/>
              <w:right w:val="single" w:color="auto" w:sz="4" w:space="0"/>
            </w:tcBorders>
            <w:vAlign w:val="center"/>
          </w:tcPr>
          <w:p>
            <w:pPr>
              <w:rPr>
                <w:rFonts w:ascii="宋体" w:hAnsi="宋体"/>
                <w:szCs w:val="21"/>
              </w:rPr>
            </w:pPr>
          </w:p>
        </w:tc>
      </w:tr>
      <w:tr>
        <w:tblPrEx>
          <w:tblLayout w:type="fixed"/>
          <w:tblCellMar>
            <w:top w:w="0" w:type="dxa"/>
            <w:left w:w="108" w:type="dxa"/>
            <w:bottom w:w="0" w:type="dxa"/>
            <w:right w:w="108" w:type="dxa"/>
          </w:tblCellMar>
        </w:tblPrEx>
        <w:trPr>
          <w:trHeight w:val="340" w:hRule="atLeast"/>
        </w:trPr>
        <w:tc>
          <w:tcPr>
            <w:tcW w:w="1500"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szCs w:val="21"/>
              </w:rPr>
            </w:pPr>
          </w:p>
        </w:tc>
        <w:tc>
          <w:tcPr>
            <w:tcW w:w="1560"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szCs w:val="21"/>
              </w:rPr>
            </w:pPr>
          </w:p>
        </w:tc>
        <w:tc>
          <w:tcPr>
            <w:tcW w:w="3990" w:type="dxa"/>
            <w:tcBorders>
              <w:top w:val="single" w:color="auto" w:sz="4" w:space="0"/>
              <w:left w:val="nil"/>
              <w:bottom w:val="single" w:color="auto" w:sz="4" w:space="0"/>
              <w:right w:val="single" w:color="auto" w:sz="4" w:space="0"/>
            </w:tcBorders>
            <w:vAlign w:val="center"/>
          </w:tcPr>
          <w:p>
            <w:pPr>
              <w:rPr>
                <w:rFonts w:ascii="方正仿宋_GBK" w:eastAsia="方正仿宋_GBK"/>
                <w:szCs w:val="21"/>
              </w:rPr>
            </w:pPr>
            <w:r>
              <w:rPr>
                <w:rFonts w:hint="eastAsia" w:ascii="方正仿宋_GBK" w:eastAsia="方正仿宋_GBK"/>
                <w:szCs w:val="21"/>
              </w:rPr>
              <w:t>本级部门决算</w:t>
            </w:r>
          </w:p>
        </w:tc>
        <w:tc>
          <w:tcPr>
            <w:tcW w:w="1470" w:type="dxa"/>
            <w:tcBorders>
              <w:top w:val="single" w:color="auto" w:sz="4" w:space="0"/>
              <w:left w:val="nil"/>
              <w:bottom w:val="single" w:color="auto" w:sz="4" w:space="0"/>
              <w:right w:val="single" w:color="auto" w:sz="4" w:space="0"/>
            </w:tcBorders>
            <w:vAlign w:val="center"/>
          </w:tcPr>
          <w:p>
            <w:pPr>
              <w:rPr>
                <w:rFonts w:ascii="宋体" w:hAnsi="宋体"/>
                <w:szCs w:val="21"/>
              </w:rPr>
            </w:pPr>
          </w:p>
        </w:tc>
      </w:tr>
      <w:tr>
        <w:tblPrEx>
          <w:tblLayout w:type="fixed"/>
          <w:tblCellMar>
            <w:top w:w="0" w:type="dxa"/>
            <w:left w:w="108" w:type="dxa"/>
            <w:bottom w:w="0" w:type="dxa"/>
            <w:right w:w="108" w:type="dxa"/>
          </w:tblCellMar>
        </w:tblPrEx>
        <w:trPr>
          <w:trHeight w:val="340" w:hRule="atLeast"/>
        </w:trPr>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eastAsia="方正仿宋_GBK"/>
                <w:szCs w:val="21"/>
              </w:rPr>
            </w:pPr>
            <w:r>
              <w:rPr>
                <w:rFonts w:hint="eastAsia" w:ascii="方正仿宋_GBK" w:eastAsia="方正仿宋_GBK"/>
                <w:szCs w:val="21"/>
              </w:rPr>
              <w:t>专题专栏</w:t>
            </w:r>
          </w:p>
        </w:tc>
        <w:tc>
          <w:tcPr>
            <w:tcW w:w="1560"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szCs w:val="21"/>
              </w:rPr>
            </w:pPr>
            <w:r>
              <w:rPr>
                <w:rFonts w:hint="eastAsia" w:ascii="方正仿宋_GBK" w:eastAsia="方正仿宋_GBK"/>
                <w:szCs w:val="21"/>
              </w:rPr>
              <w:t>政府和社会资本合作（PPP）</w:t>
            </w:r>
          </w:p>
        </w:tc>
        <w:tc>
          <w:tcPr>
            <w:tcW w:w="3990" w:type="dxa"/>
            <w:tcBorders>
              <w:top w:val="single" w:color="auto" w:sz="4" w:space="0"/>
              <w:left w:val="nil"/>
              <w:bottom w:val="single" w:color="auto" w:sz="4" w:space="0"/>
              <w:right w:val="single" w:color="auto" w:sz="4" w:space="0"/>
            </w:tcBorders>
            <w:vAlign w:val="center"/>
          </w:tcPr>
          <w:p>
            <w:pPr>
              <w:rPr>
                <w:rFonts w:ascii="方正仿宋_GBK" w:eastAsia="方正仿宋_GBK"/>
                <w:szCs w:val="21"/>
              </w:rPr>
            </w:pPr>
            <w:r>
              <w:rPr>
                <w:rFonts w:hint="eastAsia" w:ascii="方正仿宋_GBK" w:eastAsia="方正仿宋_GBK"/>
                <w:szCs w:val="21"/>
              </w:rPr>
              <w:t>PPP 政策、项目库及运作务实</w:t>
            </w:r>
          </w:p>
          <w:p>
            <w:pPr>
              <w:rPr>
                <w:rFonts w:ascii="方正仿宋_GBK" w:eastAsia="方正仿宋_GBK"/>
                <w:szCs w:val="21"/>
              </w:rPr>
            </w:pPr>
            <w:r>
              <w:rPr>
                <w:rFonts w:hint="eastAsia" w:ascii="方正仿宋_GBK" w:eastAsia="方正仿宋_GBK"/>
                <w:szCs w:val="21"/>
              </w:rPr>
              <w:tab/>
            </w:r>
          </w:p>
        </w:tc>
        <w:tc>
          <w:tcPr>
            <w:tcW w:w="1470" w:type="dxa"/>
            <w:tcBorders>
              <w:top w:val="single" w:color="auto" w:sz="4" w:space="0"/>
              <w:left w:val="nil"/>
              <w:bottom w:val="single" w:color="auto" w:sz="4" w:space="0"/>
              <w:right w:val="single" w:color="auto" w:sz="4" w:space="0"/>
            </w:tcBorders>
            <w:vAlign w:val="center"/>
          </w:tcPr>
          <w:p>
            <w:pPr>
              <w:rPr>
                <w:rFonts w:ascii="宋体" w:hAnsi="宋体"/>
                <w:szCs w:val="21"/>
              </w:rPr>
            </w:pPr>
          </w:p>
        </w:tc>
      </w:tr>
    </w:tbl>
    <w:p>
      <w:pPr>
        <w:spacing w:before="156" w:beforeLines="50" w:after="156" w:afterLines="50" w:line="640" w:lineRule="exact"/>
        <w:ind w:right="318" w:firstLine="640" w:firstLineChars="200"/>
        <w:rPr>
          <w:rFonts w:hint="eastAsia" w:ascii="方正黑体_GBK" w:hAnsi="宋体" w:eastAsia="方正黑体_GBK"/>
          <w:sz w:val="32"/>
          <w:szCs w:val="32"/>
        </w:rPr>
      </w:pPr>
      <w:r>
        <w:rPr>
          <w:rFonts w:hint="eastAsia" w:ascii="方正黑体_GBK" w:hAnsi="黑体" w:eastAsia="方正黑体_GBK" w:cs="黑体"/>
          <w:sz w:val="32"/>
          <w:szCs w:val="32"/>
        </w:rPr>
        <w:t>三、财政审计信息公开专栏（区审计局）</w:t>
      </w:r>
    </w:p>
    <w:tbl>
      <w:tblPr>
        <w:tblStyle w:val="2"/>
        <w:tblW w:w="8565" w:type="dxa"/>
        <w:tblInd w:w="317" w:type="dxa"/>
        <w:tblLayout w:type="fixed"/>
        <w:tblCellMar>
          <w:top w:w="0" w:type="dxa"/>
          <w:left w:w="108" w:type="dxa"/>
          <w:bottom w:w="0" w:type="dxa"/>
          <w:right w:w="108" w:type="dxa"/>
        </w:tblCellMar>
      </w:tblPr>
      <w:tblGrid>
        <w:gridCol w:w="1500"/>
        <w:gridCol w:w="1545"/>
        <w:gridCol w:w="4005"/>
        <w:gridCol w:w="1515"/>
      </w:tblGrid>
      <w:tr>
        <w:tblPrEx>
          <w:tblLayout w:type="fixed"/>
          <w:tblCellMar>
            <w:top w:w="0" w:type="dxa"/>
            <w:left w:w="108" w:type="dxa"/>
            <w:bottom w:w="0" w:type="dxa"/>
            <w:right w:w="108" w:type="dxa"/>
          </w:tblCellMar>
        </w:tblPrEx>
        <w:trPr>
          <w:trHeight w:val="454" w:hRule="atLeast"/>
        </w:trPr>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ascii="方正黑体_GBK" w:hAnsi="黑体" w:eastAsia="方正黑体_GBK" w:cs="黑体"/>
                <w:sz w:val="28"/>
                <w:szCs w:val="28"/>
              </w:rPr>
            </w:pPr>
            <w:r>
              <w:rPr>
                <w:rFonts w:hint="eastAsia" w:ascii="方正黑体_GBK" w:hAnsi="黑体" w:eastAsia="方正黑体_GBK" w:cs="黑体"/>
                <w:sz w:val="28"/>
                <w:szCs w:val="28"/>
              </w:rPr>
              <w:t>栏目名称</w:t>
            </w:r>
          </w:p>
        </w:tc>
        <w:tc>
          <w:tcPr>
            <w:tcW w:w="1545" w:type="dxa"/>
            <w:tcBorders>
              <w:top w:val="single" w:color="auto" w:sz="4" w:space="0"/>
              <w:left w:val="nil"/>
              <w:bottom w:val="single" w:color="auto" w:sz="4" w:space="0"/>
              <w:right w:val="single" w:color="auto" w:sz="4" w:space="0"/>
            </w:tcBorders>
            <w:vAlign w:val="center"/>
          </w:tcPr>
          <w:p>
            <w:pPr>
              <w:jc w:val="center"/>
              <w:rPr>
                <w:rFonts w:ascii="方正黑体_GBK" w:hAnsi="黑体" w:eastAsia="方正黑体_GBK" w:cs="黑体"/>
                <w:sz w:val="28"/>
                <w:szCs w:val="28"/>
              </w:rPr>
            </w:pPr>
            <w:r>
              <w:rPr>
                <w:rFonts w:hint="eastAsia" w:ascii="方正黑体_GBK" w:hAnsi="黑体" w:eastAsia="方正黑体_GBK" w:cs="黑体"/>
                <w:sz w:val="28"/>
                <w:szCs w:val="28"/>
              </w:rPr>
              <w:t>一级栏目</w:t>
            </w:r>
          </w:p>
        </w:tc>
        <w:tc>
          <w:tcPr>
            <w:tcW w:w="4005" w:type="dxa"/>
            <w:tcBorders>
              <w:top w:val="single" w:color="auto" w:sz="4" w:space="0"/>
              <w:left w:val="nil"/>
              <w:bottom w:val="single" w:color="auto" w:sz="4" w:space="0"/>
              <w:right w:val="single" w:color="auto" w:sz="4" w:space="0"/>
            </w:tcBorders>
            <w:vAlign w:val="center"/>
          </w:tcPr>
          <w:p>
            <w:pPr>
              <w:jc w:val="center"/>
              <w:rPr>
                <w:rFonts w:ascii="方正黑体_GBK" w:hAnsi="黑体" w:eastAsia="方正黑体_GBK" w:cs="黑体"/>
                <w:sz w:val="28"/>
                <w:szCs w:val="28"/>
              </w:rPr>
            </w:pPr>
            <w:r>
              <w:rPr>
                <w:rFonts w:hint="eastAsia" w:ascii="方正黑体_GBK" w:hAnsi="黑体" w:eastAsia="方正黑体_GBK" w:cs="黑体"/>
                <w:sz w:val="28"/>
                <w:szCs w:val="28"/>
              </w:rPr>
              <w:t>栏目内容</w:t>
            </w:r>
          </w:p>
        </w:tc>
        <w:tc>
          <w:tcPr>
            <w:tcW w:w="1515" w:type="dxa"/>
            <w:tcBorders>
              <w:top w:val="single" w:color="auto" w:sz="4" w:space="0"/>
              <w:left w:val="nil"/>
              <w:bottom w:val="single" w:color="auto" w:sz="4" w:space="0"/>
              <w:right w:val="single" w:color="auto" w:sz="4" w:space="0"/>
            </w:tcBorders>
            <w:vAlign w:val="center"/>
          </w:tcPr>
          <w:p>
            <w:pPr>
              <w:jc w:val="center"/>
              <w:rPr>
                <w:rFonts w:ascii="方正黑体_GBK" w:hAnsi="黑体" w:eastAsia="方正黑体_GBK" w:cs="黑体"/>
                <w:sz w:val="28"/>
                <w:szCs w:val="28"/>
              </w:rPr>
            </w:pPr>
            <w:r>
              <w:rPr>
                <w:rFonts w:hint="eastAsia" w:ascii="方正黑体_GBK" w:hAnsi="黑体" w:eastAsia="方正黑体_GBK" w:cs="黑体"/>
                <w:sz w:val="28"/>
                <w:szCs w:val="28"/>
              </w:rPr>
              <w:t>备注</w:t>
            </w:r>
          </w:p>
        </w:tc>
      </w:tr>
      <w:tr>
        <w:tblPrEx>
          <w:tblLayout w:type="fixed"/>
          <w:tblCellMar>
            <w:top w:w="0" w:type="dxa"/>
            <w:left w:w="108" w:type="dxa"/>
            <w:bottom w:w="0" w:type="dxa"/>
            <w:right w:w="108" w:type="dxa"/>
          </w:tblCellMar>
        </w:tblPrEx>
        <w:trPr>
          <w:trHeight w:val="586" w:hRule="atLeast"/>
        </w:trPr>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eastAsia="方正仿宋_GBK"/>
                <w:szCs w:val="21"/>
              </w:rPr>
            </w:pPr>
            <w:r>
              <w:rPr>
                <w:rFonts w:hint="eastAsia" w:ascii="方正仿宋_GBK" w:eastAsia="方正仿宋_GBK"/>
                <w:szCs w:val="21"/>
              </w:rPr>
              <w:t>审计结果</w:t>
            </w:r>
          </w:p>
          <w:p>
            <w:pPr>
              <w:jc w:val="center"/>
              <w:rPr>
                <w:rFonts w:ascii="方正仿宋_GBK" w:eastAsia="方正仿宋_GBK"/>
                <w:szCs w:val="21"/>
              </w:rPr>
            </w:pPr>
            <w:r>
              <w:rPr>
                <w:rFonts w:hint="eastAsia" w:ascii="方正仿宋_GBK" w:eastAsia="方正仿宋_GBK"/>
                <w:szCs w:val="21"/>
              </w:rPr>
              <w:t>公告</w:t>
            </w:r>
          </w:p>
        </w:tc>
        <w:tc>
          <w:tcPr>
            <w:tcW w:w="154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szCs w:val="21"/>
              </w:rPr>
            </w:pPr>
            <w:r>
              <w:rPr>
                <w:rFonts w:hint="eastAsia" w:ascii="方正仿宋_GBK" w:eastAsia="方正仿宋_GBK"/>
                <w:szCs w:val="21"/>
              </w:rPr>
              <w:t>可视实际</w:t>
            </w:r>
          </w:p>
          <w:p>
            <w:pPr>
              <w:jc w:val="center"/>
              <w:rPr>
                <w:rFonts w:ascii="方正仿宋_GBK" w:eastAsia="方正仿宋_GBK"/>
                <w:szCs w:val="21"/>
              </w:rPr>
            </w:pPr>
            <w:r>
              <w:rPr>
                <w:rFonts w:hint="eastAsia" w:ascii="方正仿宋_GBK" w:eastAsia="方正仿宋_GBK"/>
                <w:szCs w:val="21"/>
              </w:rPr>
              <w:t>情况设置</w:t>
            </w:r>
          </w:p>
        </w:tc>
        <w:tc>
          <w:tcPr>
            <w:tcW w:w="4005"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szCs w:val="21"/>
              </w:rPr>
            </w:pPr>
            <w:r>
              <w:rPr>
                <w:rFonts w:hint="eastAsia" w:ascii="方正仿宋_GBK" w:eastAsia="方正仿宋_GBK"/>
                <w:szCs w:val="21"/>
              </w:rPr>
              <w:t>审计结果公告及整改情况、公告解读稿、年度审计工作报告等内容</w:t>
            </w:r>
          </w:p>
        </w:tc>
        <w:tc>
          <w:tcPr>
            <w:tcW w:w="1515"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r>
    </w:tbl>
    <w:p>
      <w:pPr>
        <w:spacing w:before="156" w:beforeLines="50" w:after="156" w:afterLines="50" w:line="640" w:lineRule="exact"/>
        <w:ind w:right="318"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四、住房保障信息公开专栏（区住房城乡建设局）</w:t>
      </w:r>
    </w:p>
    <w:tbl>
      <w:tblPr>
        <w:tblStyle w:val="2"/>
        <w:tblW w:w="8937" w:type="dxa"/>
        <w:tblInd w:w="0" w:type="dxa"/>
        <w:tblLayout w:type="fixed"/>
        <w:tblCellMar>
          <w:top w:w="0" w:type="dxa"/>
          <w:left w:w="108" w:type="dxa"/>
          <w:bottom w:w="0" w:type="dxa"/>
          <w:right w:w="108" w:type="dxa"/>
        </w:tblCellMar>
      </w:tblPr>
      <w:tblGrid>
        <w:gridCol w:w="1384"/>
        <w:gridCol w:w="1778"/>
        <w:gridCol w:w="4305"/>
        <w:gridCol w:w="1470"/>
      </w:tblGrid>
      <w:tr>
        <w:tblPrEx>
          <w:tblLayout w:type="fixed"/>
          <w:tblCellMar>
            <w:top w:w="0" w:type="dxa"/>
            <w:left w:w="108" w:type="dxa"/>
            <w:bottom w:w="0" w:type="dxa"/>
            <w:right w:w="108" w:type="dxa"/>
          </w:tblCellMar>
        </w:tblPrEx>
        <w:trPr>
          <w:trHeight w:val="454" w:hRule="atLeast"/>
        </w:trPr>
        <w:tc>
          <w:tcPr>
            <w:tcW w:w="1384" w:type="dxa"/>
            <w:tcBorders>
              <w:top w:val="single" w:color="auto" w:sz="4" w:space="0"/>
              <w:left w:val="single" w:color="auto" w:sz="4" w:space="0"/>
              <w:bottom w:val="single" w:color="auto" w:sz="4" w:space="0"/>
              <w:right w:val="single" w:color="auto" w:sz="4" w:space="0"/>
            </w:tcBorders>
            <w:vAlign w:val="center"/>
          </w:tcPr>
          <w:p>
            <w:pPr>
              <w:jc w:val="center"/>
              <w:rPr>
                <w:rFonts w:ascii="方正黑体_GBK" w:hAnsi="黑体" w:eastAsia="方正黑体_GBK" w:cs="黑体"/>
                <w:sz w:val="28"/>
                <w:szCs w:val="28"/>
              </w:rPr>
            </w:pPr>
            <w:r>
              <w:rPr>
                <w:rFonts w:hint="eastAsia" w:ascii="方正黑体_GBK" w:hAnsi="黑体" w:eastAsia="方正黑体_GBK" w:cs="黑体"/>
                <w:sz w:val="28"/>
                <w:szCs w:val="28"/>
              </w:rPr>
              <w:t>栏目名称</w:t>
            </w:r>
          </w:p>
        </w:tc>
        <w:tc>
          <w:tcPr>
            <w:tcW w:w="1778" w:type="dxa"/>
            <w:tcBorders>
              <w:top w:val="single" w:color="auto" w:sz="4" w:space="0"/>
              <w:left w:val="nil"/>
              <w:bottom w:val="single" w:color="auto" w:sz="4" w:space="0"/>
              <w:right w:val="single" w:color="auto" w:sz="4" w:space="0"/>
            </w:tcBorders>
            <w:vAlign w:val="center"/>
          </w:tcPr>
          <w:p>
            <w:pPr>
              <w:jc w:val="center"/>
              <w:rPr>
                <w:rFonts w:ascii="方正黑体_GBK" w:hAnsi="黑体" w:eastAsia="方正黑体_GBK" w:cs="黑体"/>
                <w:sz w:val="28"/>
                <w:szCs w:val="28"/>
              </w:rPr>
            </w:pPr>
            <w:r>
              <w:rPr>
                <w:rFonts w:hint="eastAsia" w:ascii="方正黑体_GBK" w:hAnsi="黑体" w:eastAsia="方正黑体_GBK" w:cs="黑体"/>
                <w:sz w:val="28"/>
                <w:szCs w:val="28"/>
              </w:rPr>
              <w:t>一级栏目</w:t>
            </w:r>
          </w:p>
        </w:tc>
        <w:tc>
          <w:tcPr>
            <w:tcW w:w="4305" w:type="dxa"/>
            <w:tcBorders>
              <w:top w:val="single" w:color="auto" w:sz="4" w:space="0"/>
              <w:left w:val="nil"/>
              <w:bottom w:val="single" w:color="auto" w:sz="4" w:space="0"/>
              <w:right w:val="single" w:color="auto" w:sz="4" w:space="0"/>
            </w:tcBorders>
            <w:vAlign w:val="center"/>
          </w:tcPr>
          <w:p>
            <w:pPr>
              <w:jc w:val="center"/>
              <w:rPr>
                <w:rFonts w:ascii="方正黑体_GBK" w:hAnsi="黑体" w:eastAsia="方正黑体_GBK" w:cs="黑体"/>
                <w:sz w:val="28"/>
                <w:szCs w:val="28"/>
              </w:rPr>
            </w:pPr>
            <w:r>
              <w:rPr>
                <w:rFonts w:hint="eastAsia" w:ascii="方正黑体_GBK" w:hAnsi="黑体" w:eastAsia="方正黑体_GBK" w:cs="黑体"/>
                <w:sz w:val="28"/>
                <w:szCs w:val="28"/>
              </w:rPr>
              <w:t>栏目内容</w:t>
            </w:r>
          </w:p>
        </w:tc>
        <w:tc>
          <w:tcPr>
            <w:tcW w:w="1470" w:type="dxa"/>
            <w:tcBorders>
              <w:top w:val="single" w:color="auto" w:sz="4" w:space="0"/>
              <w:left w:val="nil"/>
              <w:bottom w:val="single" w:color="auto" w:sz="4" w:space="0"/>
              <w:right w:val="single" w:color="auto" w:sz="4" w:space="0"/>
            </w:tcBorders>
            <w:vAlign w:val="center"/>
          </w:tcPr>
          <w:p>
            <w:pPr>
              <w:jc w:val="center"/>
              <w:rPr>
                <w:rFonts w:ascii="方正黑体_GBK" w:hAnsi="黑体" w:eastAsia="方正黑体_GBK" w:cs="黑体"/>
                <w:sz w:val="28"/>
                <w:szCs w:val="28"/>
              </w:rPr>
            </w:pPr>
            <w:r>
              <w:rPr>
                <w:rFonts w:hint="eastAsia" w:ascii="方正黑体_GBK" w:hAnsi="黑体" w:eastAsia="方正黑体_GBK" w:cs="黑体"/>
                <w:sz w:val="28"/>
                <w:szCs w:val="28"/>
              </w:rPr>
              <w:t>备注</w:t>
            </w:r>
          </w:p>
        </w:tc>
      </w:tr>
      <w:tr>
        <w:tblPrEx>
          <w:tblLayout w:type="fixed"/>
          <w:tblCellMar>
            <w:top w:w="0" w:type="dxa"/>
            <w:left w:w="108" w:type="dxa"/>
            <w:bottom w:w="0" w:type="dxa"/>
            <w:right w:w="108" w:type="dxa"/>
          </w:tblCellMar>
        </w:tblPrEx>
        <w:trPr>
          <w:trHeight w:val="759" w:hRule="atLeast"/>
        </w:trPr>
        <w:tc>
          <w:tcPr>
            <w:tcW w:w="138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住房保障</w:t>
            </w:r>
          </w:p>
          <w:p>
            <w:pPr>
              <w:jc w:val="center"/>
              <w:rPr>
                <w:rFonts w:ascii="方正仿宋_GBK" w:eastAsia="方正仿宋_GBK"/>
              </w:rPr>
            </w:pPr>
            <w:r>
              <w:rPr>
                <w:rFonts w:hint="eastAsia" w:ascii="方正仿宋_GBK" w:eastAsia="方正仿宋_GBK"/>
              </w:rPr>
              <w:t>信息公开</w:t>
            </w:r>
          </w:p>
        </w:tc>
        <w:tc>
          <w:tcPr>
            <w:tcW w:w="1778" w:type="dxa"/>
            <w:tcBorders>
              <w:top w:val="single" w:color="auto" w:sz="4" w:space="0"/>
              <w:left w:val="nil"/>
              <w:bottom w:val="single" w:color="auto" w:sz="4" w:space="0"/>
              <w:right w:val="single" w:color="auto" w:sz="4" w:space="0"/>
            </w:tcBorders>
            <w:vAlign w:val="center"/>
          </w:tcPr>
          <w:p>
            <w:pPr>
              <w:jc w:val="center"/>
              <w:rPr>
                <w:rFonts w:hint="eastAsia" w:ascii="方正仿宋_GBK" w:eastAsia="方正仿宋_GBK"/>
              </w:rPr>
            </w:pPr>
            <w:r>
              <w:rPr>
                <w:rFonts w:hint="eastAsia" w:ascii="方正仿宋_GBK" w:eastAsia="方正仿宋_GBK"/>
              </w:rPr>
              <w:t>法规政策和</w:t>
            </w:r>
          </w:p>
          <w:p>
            <w:pPr>
              <w:jc w:val="center"/>
              <w:rPr>
                <w:rFonts w:ascii="方正仿宋_GBK" w:eastAsia="方正仿宋_GBK"/>
              </w:rPr>
            </w:pPr>
            <w:r>
              <w:rPr>
                <w:rFonts w:hint="eastAsia" w:ascii="方正仿宋_GBK" w:eastAsia="方正仿宋_GBK"/>
              </w:rPr>
              <w:t>办事指南</w:t>
            </w:r>
          </w:p>
        </w:tc>
        <w:tc>
          <w:tcPr>
            <w:tcW w:w="4305"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有关法律、法规、规章、规范性文件、政策解读、办事指南等</w:t>
            </w:r>
          </w:p>
        </w:tc>
        <w:tc>
          <w:tcPr>
            <w:tcW w:w="1470"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454"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778"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工程建设信息</w:t>
            </w:r>
          </w:p>
          <w:p>
            <w:pPr>
              <w:jc w:val="center"/>
              <w:rPr>
                <w:rFonts w:ascii="方正仿宋_GBK" w:eastAsia="方正仿宋_GBK"/>
              </w:rPr>
            </w:pPr>
            <w:r>
              <w:rPr>
                <w:rFonts w:hint="eastAsia" w:ascii="方正仿宋_GBK" w:eastAsia="方正仿宋_GBK"/>
              </w:rPr>
              <w:t>（保障性住房、棚户区改造）</w:t>
            </w:r>
          </w:p>
        </w:tc>
        <w:tc>
          <w:tcPr>
            <w:tcW w:w="4305"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年度建设计划任务量、项目清单，任务量完成进度，开工、竣工项目基本信息</w:t>
            </w:r>
          </w:p>
        </w:tc>
        <w:tc>
          <w:tcPr>
            <w:tcW w:w="1470"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454"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778"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保障性住房分配和退出信息</w:t>
            </w:r>
          </w:p>
        </w:tc>
        <w:tc>
          <w:tcPr>
            <w:tcW w:w="4305"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已申请登记保障对象名册，保障性住房批次分配对象信息，保障性住房待分配房源及批次分配房源信息以及分配程序、分配结果、退出等情况</w:t>
            </w:r>
          </w:p>
        </w:tc>
        <w:tc>
          <w:tcPr>
            <w:tcW w:w="1470"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454"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778"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网上申请</w:t>
            </w:r>
          </w:p>
        </w:tc>
        <w:tc>
          <w:tcPr>
            <w:tcW w:w="4305"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办事指南，网上申请条件、申请流程、申请办理</w:t>
            </w:r>
          </w:p>
        </w:tc>
        <w:tc>
          <w:tcPr>
            <w:tcW w:w="1470"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454"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778"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住房保障信息</w:t>
            </w:r>
          </w:p>
          <w:p>
            <w:pPr>
              <w:jc w:val="center"/>
              <w:rPr>
                <w:rFonts w:ascii="方正仿宋_GBK" w:eastAsia="方正仿宋_GBK"/>
              </w:rPr>
            </w:pPr>
            <w:r>
              <w:rPr>
                <w:rFonts w:hint="eastAsia" w:ascii="方正仿宋_GBK" w:eastAsia="方正仿宋_GBK"/>
              </w:rPr>
              <w:t>动态</w:t>
            </w:r>
          </w:p>
        </w:tc>
        <w:tc>
          <w:tcPr>
            <w:tcW w:w="4305"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住房保障实施进展情况及工作动态</w:t>
            </w:r>
          </w:p>
        </w:tc>
        <w:tc>
          <w:tcPr>
            <w:tcW w:w="1470" w:type="dxa"/>
            <w:tcBorders>
              <w:top w:val="single" w:color="auto" w:sz="4" w:space="0"/>
              <w:left w:val="nil"/>
              <w:bottom w:val="single" w:color="auto" w:sz="4" w:space="0"/>
              <w:right w:val="single" w:color="auto" w:sz="4" w:space="0"/>
            </w:tcBorders>
            <w:vAlign w:val="center"/>
          </w:tcPr>
          <w:p>
            <w:pPr>
              <w:rPr>
                <w:rFonts w:ascii="宋体" w:hAnsi="宋体"/>
              </w:rPr>
            </w:pPr>
          </w:p>
        </w:tc>
      </w:tr>
    </w:tbl>
    <w:p>
      <w:pPr>
        <w:spacing w:before="156" w:beforeLines="50" w:after="156" w:afterLines="50" w:line="560" w:lineRule="exact"/>
        <w:ind w:right="318"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五、工商登记和事中事后监管信息公开专栏（区市场监督管理局）</w:t>
      </w:r>
    </w:p>
    <w:tbl>
      <w:tblPr>
        <w:tblStyle w:val="2"/>
        <w:tblW w:w="8937" w:type="dxa"/>
        <w:tblInd w:w="0" w:type="dxa"/>
        <w:tblLayout w:type="fixed"/>
        <w:tblCellMar>
          <w:top w:w="0" w:type="dxa"/>
          <w:left w:w="108" w:type="dxa"/>
          <w:bottom w:w="0" w:type="dxa"/>
          <w:right w:w="108" w:type="dxa"/>
        </w:tblCellMar>
      </w:tblPr>
      <w:tblGrid>
        <w:gridCol w:w="1384"/>
        <w:gridCol w:w="1778"/>
        <w:gridCol w:w="4305"/>
        <w:gridCol w:w="1470"/>
      </w:tblGrid>
      <w:tr>
        <w:tblPrEx>
          <w:tblLayout w:type="fixed"/>
          <w:tblCellMar>
            <w:top w:w="0" w:type="dxa"/>
            <w:left w:w="108" w:type="dxa"/>
            <w:bottom w:w="0" w:type="dxa"/>
            <w:right w:w="108" w:type="dxa"/>
          </w:tblCellMar>
        </w:tblPrEx>
        <w:trPr>
          <w:trHeight w:val="454" w:hRule="atLeast"/>
        </w:trPr>
        <w:tc>
          <w:tcPr>
            <w:tcW w:w="1384" w:type="dxa"/>
            <w:tcBorders>
              <w:top w:val="single" w:color="auto" w:sz="4" w:space="0"/>
              <w:left w:val="single" w:color="auto" w:sz="4" w:space="0"/>
              <w:bottom w:val="single" w:color="auto" w:sz="4" w:space="0"/>
              <w:right w:val="single" w:color="auto" w:sz="4" w:space="0"/>
            </w:tcBorders>
            <w:vAlign w:val="center"/>
          </w:tcPr>
          <w:p>
            <w:pPr>
              <w:jc w:val="center"/>
              <w:rPr>
                <w:rFonts w:ascii="方正黑体_GBK" w:hAnsi="黑体" w:eastAsia="方正黑体_GBK" w:cs="黑体"/>
                <w:sz w:val="28"/>
                <w:szCs w:val="28"/>
              </w:rPr>
            </w:pPr>
            <w:r>
              <w:rPr>
                <w:rFonts w:hint="eastAsia" w:ascii="方正黑体_GBK" w:hAnsi="黑体" w:eastAsia="方正黑体_GBK" w:cs="黑体"/>
                <w:sz w:val="28"/>
                <w:szCs w:val="28"/>
              </w:rPr>
              <w:t>栏目名称</w:t>
            </w:r>
          </w:p>
        </w:tc>
        <w:tc>
          <w:tcPr>
            <w:tcW w:w="1778" w:type="dxa"/>
            <w:tcBorders>
              <w:top w:val="single" w:color="auto" w:sz="4" w:space="0"/>
              <w:left w:val="nil"/>
              <w:bottom w:val="single" w:color="auto" w:sz="4" w:space="0"/>
              <w:right w:val="single" w:color="auto" w:sz="4" w:space="0"/>
            </w:tcBorders>
            <w:vAlign w:val="center"/>
          </w:tcPr>
          <w:p>
            <w:pPr>
              <w:jc w:val="center"/>
              <w:rPr>
                <w:rFonts w:ascii="方正黑体_GBK" w:hAnsi="黑体" w:eastAsia="方正黑体_GBK" w:cs="黑体"/>
                <w:sz w:val="28"/>
                <w:szCs w:val="28"/>
              </w:rPr>
            </w:pPr>
            <w:r>
              <w:rPr>
                <w:rFonts w:hint="eastAsia" w:ascii="方正黑体_GBK" w:hAnsi="黑体" w:eastAsia="方正黑体_GBK" w:cs="黑体"/>
                <w:sz w:val="28"/>
                <w:szCs w:val="28"/>
              </w:rPr>
              <w:t>一级栏目</w:t>
            </w:r>
          </w:p>
        </w:tc>
        <w:tc>
          <w:tcPr>
            <w:tcW w:w="4305" w:type="dxa"/>
            <w:tcBorders>
              <w:top w:val="single" w:color="auto" w:sz="4" w:space="0"/>
              <w:left w:val="nil"/>
              <w:bottom w:val="single" w:color="auto" w:sz="4" w:space="0"/>
              <w:right w:val="single" w:color="auto" w:sz="4" w:space="0"/>
            </w:tcBorders>
            <w:vAlign w:val="center"/>
          </w:tcPr>
          <w:p>
            <w:pPr>
              <w:jc w:val="center"/>
              <w:rPr>
                <w:rFonts w:ascii="方正黑体_GBK" w:hAnsi="黑体" w:eastAsia="方正黑体_GBK" w:cs="黑体"/>
                <w:sz w:val="28"/>
                <w:szCs w:val="28"/>
              </w:rPr>
            </w:pPr>
            <w:r>
              <w:rPr>
                <w:rFonts w:hint="eastAsia" w:ascii="方正黑体_GBK" w:hAnsi="黑体" w:eastAsia="方正黑体_GBK" w:cs="黑体"/>
                <w:sz w:val="28"/>
                <w:szCs w:val="28"/>
              </w:rPr>
              <w:t>栏目内容</w:t>
            </w:r>
          </w:p>
        </w:tc>
        <w:tc>
          <w:tcPr>
            <w:tcW w:w="1470" w:type="dxa"/>
            <w:tcBorders>
              <w:top w:val="single" w:color="auto" w:sz="4" w:space="0"/>
              <w:left w:val="nil"/>
              <w:bottom w:val="single" w:color="auto" w:sz="4" w:space="0"/>
              <w:right w:val="single" w:color="auto" w:sz="4" w:space="0"/>
            </w:tcBorders>
            <w:vAlign w:val="center"/>
          </w:tcPr>
          <w:p>
            <w:pPr>
              <w:jc w:val="center"/>
              <w:rPr>
                <w:rFonts w:ascii="方正黑体_GBK" w:hAnsi="黑体" w:eastAsia="方正黑体_GBK" w:cs="黑体"/>
                <w:sz w:val="28"/>
                <w:szCs w:val="28"/>
              </w:rPr>
            </w:pPr>
            <w:r>
              <w:rPr>
                <w:rFonts w:hint="eastAsia" w:ascii="方正黑体_GBK" w:hAnsi="黑体" w:eastAsia="方正黑体_GBK" w:cs="黑体"/>
                <w:sz w:val="28"/>
                <w:szCs w:val="28"/>
              </w:rPr>
              <w:t>备注</w:t>
            </w:r>
          </w:p>
        </w:tc>
      </w:tr>
      <w:tr>
        <w:tblPrEx>
          <w:tblLayout w:type="fixed"/>
          <w:tblCellMar>
            <w:top w:w="0" w:type="dxa"/>
            <w:left w:w="108" w:type="dxa"/>
            <w:bottom w:w="0" w:type="dxa"/>
            <w:right w:w="108" w:type="dxa"/>
          </w:tblCellMar>
        </w:tblPrEx>
        <w:trPr>
          <w:trHeight w:val="454" w:hRule="atLeast"/>
        </w:trPr>
        <w:tc>
          <w:tcPr>
            <w:tcW w:w="1384" w:type="dxa"/>
            <w:vMerge w:val="restart"/>
            <w:tcBorders>
              <w:top w:val="nil"/>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工商登记和事中事后监管信息公开</w:t>
            </w:r>
          </w:p>
        </w:tc>
        <w:tc>
          <w:tcPr>
            <w:tcW w:w="1778"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政策文件</w:t>
            </w:r>
          </w:p>
        </w:tc>
        <w:tc>
          <w:tcPr>
            <w:tcW w:w="4305"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推进工商登记注册便利化改革、加强事中事后监管的有关政策文件</w:t>
            </w:r>
          </w:p>
        </w:tc>
        <w:tc>
          <w:tcPr>
            <w:tcW w:w="1470"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454"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778"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资料下载及</w:t>
            </w:r>
          </w:p>
          <w:p>
            <w:pPr>
              <w:jc w:val="center"/>
              <w:rPr>
                <w:rFonts w:ascii="方正仿宋_GBK" w:eastAsia="方正仿宋_GBK"/>
              </w:rPr>
            </w:pPr>
            <w:r>
              <w:rPr>
                <w:rFonts w:hint="eastAsia" w:ascii="方正仿宋_GBK" w:eastAsia="方正仿宋_GBK"/>
              </w:rPr>
              <w:t>办事指南</w:t>
            </w:r>
          </w:p>
        </w:tc>
        <w:tc>
          <w:tcPr>
            <w:tcW w:w="4305"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市场主体名称登记、内资登记、外资登记、个体工商户登记、农民专业合作社登记、企业集团登记、广告行政许可、企业简易注销等行政许可事项的资料下载及办事指南</w:t>
            </w:r>
          </w:p>
        </w:tc>
        <w:tc>
          <w:tcPr>
            <w:tcW w:w="1470"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454"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778"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市场主体</w:t>
            </w:r>
          </w:p>
          <w:p>
            <w:pPr>
              <w:jc w:val="center"/>
              <w:rPr>
                <w:rFonts w:ascii="方正仿宋_GBK" w:eastAsia="方正仿宋_GBK"/>
              </w:rPr>
            </w:pPr>
            <w:r>
              <w:rPr>
                <w:rFonts w:hint="eastAsia" w:ascii="方正仿宋_GBK" w:eastAsia="方正仿宋_GBK"/>
              </w:rPr>
              <w:t>信用信息</w:t>
            </w:r>
          </w:p>
        </w:tc>
        <w:tc>
          <w:tcPr>
            <w:tcW w:w="4305"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经营异常名录、严重违法企业名单等市场主体信用信息查询</w:t>
            </w:r>
          </w:p>
        </w:tc>
        <w:tc>
          <w:tcPr>
            <w:tcW w:w="1470"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570"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778"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行政处罚信息</w:t>
            </w:r>
          </w:p>
        </w:tc>
        <w:tc>
          <w:tcPr>
            <w:tcW w:w="4305"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行政处罚决定书等有关行政处罚信息</w:t>
            </w:r>
          </w:p>
        </w:tc>
        <w:tc>
          <w:tcPr>
            <w:tcW w:w="1470"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454"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778"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网上办事</w:t>
            </w:r>
          </w:p>
        </w:tc>
        <w:tc>
          <w:tcPr>
            <w:tcW w:w="4305"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提供企业名称及简易注销申报、市场主体年度报告报送及信息申报、非公党建信息填报等网上服务</w:t>
            </w:r>
          </w:p>
        </w:tc>
        <w:tc>
          <w:tcPr>
            <w:tcW w:w="1470"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454"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778"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公告公示</w:t>
            </w:r>
          </w:p>
        </w:tc>
        <w:tc>
          <w:tcPr>
            <w:tcW w:w="4305"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工商登记及事中事后监管事项的公告、公示、通告等信息</w:t>
            </w:r>
          </w:p>
        </w:tc>
        <w:tc>
          <w:tcPr>
            <w:tcW w:w="1470" w:type="dxa"/>
            <w:tcBorders>
              <w:top w:val="single" w:color="auto" w:sz="4" w:space="0"/>
              <w:left w:val="nil"/>
              <w:bottom w:val="single" w:color="auto" w:sz="4" w:space="0"/>
              <w:right w:val="single" w:color="auto" w:sz="4" w:space="0"/>
            </w:tcBorders>
            <w:vAlign w:val="center"/>
          </w:tcPr>
          <w:p>
            <w:pPr>
              <w:rPr>
                <w:rFonts w:ascii="宋体" w:hAnsi="宋体"/>
              </w:rPr>
            </w:pPr>
          </w:p>
        </w:tc>
      </w:tr>
    </w:tbl>
    <w:p>
      <w:pPr>
        <w:spacing w:before="156" w:beforeLines="50" w:after="156" w:afterLines="50" w:line="700" w:lineRule="exact"/>
        <w:ind w:right="318" w:firstLine="643" w:firstLineChars="200"/>
        <w:rPr>
          <w:rFonts w:hint="eastAsia" w:ascii="方正黑体_GBK" w:hAnsi="黑体" w:eastAsia="方正黑体_GBK" w:cs="黑体"/>
          <w:sz w:val="32"/>
          <w:szCs w:val="32"/>
        </w:rPr>
      </w:pPr>
      <w:r>
        <w:rPr>
          <w:rFonts w:hint="eastAsia" w:ascii="宋体" w:hAnsi="宋体"/>
          <w:b/>
          <w:bCs/>
          <w:sz w:val="32"/>
          <w:szCs w:val="32"/>
        </w:rPr>
        <w:t xml:space="preserve"> </w:t>
      </w:r>
      <w:r>
        <w:rPr>
          <w:rFonts w:hint="eastAsia" w:ascii="方正黑体_GBK" w:hAnsi="黑体" w:eastAsia="方正黑体_GBK" w:cs="黑体"/>
          <w:sz w:val="32"/>
          <w:szCs w:val="32"/>
        </w:rPr>
        <w:t>六、食品药品安全信息公开专栏（区市场监督管理局）</w:t>
      </w:r>
    </w:p>
    <w:tbl>
      <w:tblPr>
        <w:tblStyle w:val="2"/>
        <w:tblW w:w="8733" w:type="dxa"/>
        <w:jc w:val="center"/>
        <w:tblInd w:w="0" w:type="dxa"/>
        <w:tblLayout w:type="fixed"/>
        <w:tblCellMar>
          <w:top w:w="0" w:type="dxa"/>
          <w:left w:w="108" w:type="dxa"/>
          <w:bottom w:w="0" w:type="dxa"/>
          <w:right w:w="108" w:type="dxa"/>
        </w:tblCellMar>
      </w:tblPr>
      <w:tblGrid>
        <w:gridCol w:w="1383"/>
        <w:gridCol w:w="1470"/>
        <w:gridCol w:w="1365"/>
        <w:gridCol w:w="3360"/>
        <w:gridCol w:w="1155"/>
      </w:tblGrid>
      <w:tr>
        <w:tblPrEx>
          <w:tblLayout w:type="fixed"/>
          <w:tblCellMar>
            <w:top w:w="0" w:type="dxa"/>
            <w:left w:w="108" w:type="dxa"/>
            <w:bottom w:w="0" w:type="dxa"/>
            <w:right w:w="108" w:type="dxa"/>
          </w:tblCellMar>
        </w:tblPrEx>
        <w:trPr>
          <w:trHeight w:val="340"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pPr>
              <w:jc w:val="center"/>
              <w:rPr>
                <w:rFonts w:ascii="方正黑体_GBK" w:hAnsi="黑体" w:eastAsia="方正黑体_GBK" w:cs="黑体"/>
                <w:sz w:val="28"/>
                <w:szCs w:val="28"/>
              </w:rPr>
            </w:pPr>
            <w:r>
              <w:rPr>
                <w:rFonts w:hint="eastAsia" w:ascii="方正黑体_GBK" w:hAnsi="黑体" w:eastAsia="方正黑体_GBK" w:cs="黑体"/>
                <w:sz w:val="28"/>
                <w:szCs w:val="28"/>
              </w:rPr>
              <w:t>栏目名称</w:t>
            </w:r>
          </w:p>
        </w:tc>
        <w:tc>
          <w:tcPr>
            <w:tcW w:w="1470" w:type="dxa"/>
            <w:tcBorders>
              <w:top w:val="single" w:color="auto" w:sz="4" w:space="0"/>
              <w:left w:val="nil"/>
              <w:bottom w:val="single" w:color="auto" w:sz="4" w:space="0"/>
              <w:right w:val="single" w:color="auto" w:sz="4" w:space="0"/>
            </w:tcBorders>
            <w:vAlign w:val="center"/>
          </w:tcPr>
          <w:p>
            <w:pPr>
              <w:jc w:val="center"/>
              <w:rPr>
                <w:rFonts w:ascii="方正黑体_GBK" w:hAnsi="黑体" w:eastAsia="方正黑体_GBK" w:cs="黑体"/>
                <w:sz w:val="28"/>
                <w:szCs w:val="28"/>
              </w:rPr>
            </w:pPr>
            <w:r>
              <w:rPr>
                <w:rFonts w:hint="eastAsia" w:ascii="方正黑体_GBK" w:hAnsi="黑体" w:eastAsia="方正黑体_GBK" w:cs="黑体"/>
                <w:sz w:val="28"/>
                <w:szCs w:val="28"/>
              </w:rPr>
              <w:t>一级栏目</w:t>
            </w:r>
          </w:p>
        </w:tc>
        <w:tc>
          <w:tcPr>
            <w:tcW w:w="1365" w:type="dxa"/>
            <w:tcBorders>
              <w:top w:val="single" w:color="auto" w:sz="4" w:space="0"/>
              <w:left w:val="nil"/>
              <w:bottom w:val="single" w:color="auto" w:sz="4" w:space="0"/>
              <w:right w:val="single" w:color="auto" w:sz="4" w:space="0"/>
            </w:tcBorders>
            <w:vAlign w:val="center"/>
          </w:tcPr>
          <w:p>
            <w:pPr>
              <w:jc w:val="center"/>
              <w:rPr>
                <w:rFonts w:ascii="方正黑体_GBK" w:hAnsi="黑体" w:eastAsia="方正黑体_GBK" w:cs="黑体"/>
                <w:sz w:val="28"/>
                <w:szCs w:val="28"/>
              </w:rPr>
            </w:pPr>
            <w:r>
              <w:rPr>
                <w:rFonts w:hint="eastAsia" w:ascii="方正黑体_GBK" w:hAnsi="黑体" w:eastAsia="方正黑体_GBK" w:cs="黑体"/>
                <w:sz w:val="28"/>
                <w:szCs w:val="28"/>
              </w:rPr>
              <w:t>二级栏目</w:t>
            </w:r>
          </w:p>
        </w:tc>
        <w:tc>
          <w:tcPr>
            <w:tcW w:w="3360" w:type="dxa"/>
            <w:tcBorders>
              <w:top w:val="single" w:color="auto" w:sz="4" w:space="0"/>
              <w:left w:val="nil"/>
              <w:bottom w:val="single" w:color="auto" w:sz="4" w:space="0"/>
              <w:right w:val="single" w:color="auto" w:sz="4" w:space="0"/>
            </w:tcBorders>
            <w:vAlign w:val="center"/>
          </w:tcPr>
          <w:p>
            <w:pPr>
              <w:jc w:val="center"/>
              <w:rPr>
                <w:rFonts w:ascii="方正黑体_GBK" w:hAnsi="黑体" w:eastAsia="方正黑体_GBK" w:cs="黑体"/>
                <w:sz w:val="28"/>
                <w:szCs w:val="28"/>
              </w:rPr>
            </w:pPr>
            <w:r>
              <w:rPr>
                <w:rFonts w:hint="eastAsia" w:ascii="方正黑体_GBK" w:hAnsi="黑体" w:eastAsia="方正黑体_GBK" w:cs="黑体"/>
                <w:sz w:val="28"/>
                <w:szCs w:val="28"/>
              </w:rPr>
              <w:t>栏目内容</w:t>
            </w:r>
          </w:p>
        </w:tc>
        <w:tc>
          <w:tcPr>
            <w:tcW w:w="1155" w:type="dxa"/>
            <w:tcBorders>
              <w:top w:val="single" w:color="auto" w:sz="4" w:space="0"/>
              <w:left w:val="nil"/>
              <w:bottom w:val="single" w:color="auto" w:sz="4" w:space="0"/>
              <w:right w:val="single" w:color="auto" w:sz="4" w:space="0"/>
            </w:tcBorders>
            <w:vAlign w:val="center"/>
          </w:tcPr>
          <w:p>
            <w:pPr>
              <w:jc w:val="center"/>
              <w:rPr>
                <w:rFonts w:ascii="方正黑体_GBK" w:hAnsi="黑体" w:eastAsia="方正黑体_GBK" w:cs="黑体"/>
                <w:sz w:val="28"/>
                <w:szCs w:val="28"/>
              </w:rPr>
            </w:pPr>
            <w:r>
              <w:rPr>
                <w:rFonts w:hint="eastAsia" w:ascii="方正黑体_GBK" w:hAnsi="黑体" w:eastAsia="方正黑体_GBK" w:cs="黑体"/>
                <w:sz w:val="28"/>
                <w:szCs w:val="28"/>
              </w:rPr>
              <w:t>备注</w:t>
            </w:r>
          </w:p>
        </w:tc>
      </w:tr>
      <w:tr>
        <w:tblPrEx>
          <w:tblLayout w:type="fixed"/>
          <w:tblCellMar>
            <w:top w:w="0" w:type="dxa"/>
            <w:left w:w="108" w:type="dxa"/>
            <w:bottom w:w="0" w:type="dxa"/>
            <w:right w:w="108" w:type="dxa"/>
          </w:tblCellMar>
        </w:tblPrEx>
        <w:trPr>
          <w:trHeight w:val="591" w:hRule="atLeast"/>
          <w:jc w:val="center"/>
        </w:trPr>
        <w:tc>
          <w:tcPr>
            <w:tcW w:w="138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食品药品安</w:t>
            </w:r>
          </w:p>
          <w:p>
            <w:pPr>
              <w:jc w:val="center"/>
              <w:rPr>
                <w:rFonts w:ascii="方正仿宋_GBK" w:eastAsia="方正仿宋_GBK"/>
              </w:rPr>
            </w:pPr>
            <w:r>
              <w:rPr>
                <w:rFonts w:hint="eastAsia" w:ascii="方正仿宋_GBK" w:eastAsia="方正仿宋_GBK"/>
              </w:rPr>
              <w:t>全信息公开</w:t>
            </w:r>
          </w:p>
        </w:tc>
        <w:tc>
          <w:tcPr>
            <w:tcW w:w="1470" w:type="dxa"/>
            <w:vMerge w:val="restart"/>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质量信息</w:t>
            </w:r>
          </w:p>
        </w:tc>
        <w:tc>
          <w:tcPr>
            <w:tcW w:w="13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280" w:lineRule="exact"/>
              <w:jc w:val="center"/>
              <w:rPr>
                <w:rFonts w:ascii="方正仿宋_GBK" w:eastAsia="方正仿宋_GBK"/>
                <w:kern w:val="0"/>
              </w:rPr>
            </w:pPr>
            <w:r>
              <w:rPr>
                <w:rFonts w:hint="eastAsia" w:ascii="方正仿宋_GBK" w:eastAsia="方正仿宋_GBK"/>
                <w:kern w:val="0"/>
              </w:rPr>
              <w:t>食品质量</w:t>
            </w:r>
          </w:p>
          <w:p>
            <w:pPr>
              <w:spacing w:line="280" w:lineRule="exact"/>
              <w:jc w:val="center"/>
              <w:rPr>
                <w:rFonts w:ascii="方正仿宋_GBK" w:eastAsia="方正仿宋_GBK"/>
              </w:rPr>
            </w:pPr>
            <w:r>
              <w:rPr>
                <w:rFonts w:hint="eastAsia" w:ascii="方正仿宋_GBK" w:eastAsia="方正仿宋_GBK"/>
                <w:kern w:val="0"/>
              </w:rPr>
              <w:t>信息</w:t>
            </w:r>
          </w:p>
        </w:tc>
        <w:tc>
          <w:tcPr>
            <w:tcW w:w="3360" w:type="dxa"/>
            <w:tcBorders>
              <w:top w:val="single" w:color="auto" w:sz="4" w:space="0"/>
              <w:left w:val="nil"/>
              <w:bottom w:val="single" w:color="auto" w:sz="4" w:space="0"/>
              <w:right w:val="single" w:color="auto" w:sz="4" w:space="0"/>
            </w:tcBorders>
            <w:vAlign w:val="center"/>
          </w:tcPr>
          <w:p>
            <w:pPr>
              <w:autoSpaceDE w:val="0"/>
              <w:autoSpaceDN w:val="0"/>
              <w:adjustRightInd w:val="0"/>
              <w:spacing w:line="280" w:lineRule="exact"/>
              <w:jc w:val="left"/>
              <w:rPr>
                <w:rFonts w:ascii="方正仿宋_GBK" w:eastAsia="方正仿宋_GBK"/>
                <w:kern w:val="0"/>
              </w:rPr>
            </w:pPr>
            <w:r>
              <w:rPr>
                <w:rFonts w:hint="eastAsia" w:ascii="方正仿宋_GBK" w:eastAsia="方正仿宋_GBK"/>
                <w:kern w:val="0"/>
              </w:rPr>
              <w:t>食品生产、流通、餐饮环节监督抽检信息</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340" w:hRule="atLeast"/>
          <w:jc w:val="center"/>
        </w:trPr>
        <w:tc>
          <w:tcPr>
            <w:tcW w:w="13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70" w:type="dxa"/>
            <w:vMerge w:val="continue"/>
            <w:tcBorders>
              <w:top w:val="single" w:color="auto" w:sz="4" w:space="0"/>
              <w:left w:val="nil"/>
              <w:bottom w:val="single" w:color="auto" w:sz="4" w:space="0"/>
              <w:right w:val="single" w:color="auto" w:sz="4" w:space="0"/>
            </w:tcBorders>
            <w:vAlign w:val="center"/>
          </w:tcPr>
          <w:p>
            <w:pPr>
              <w:widowControl/>
              <w:jc w:val="left"/>
              <w:rPr>
                <w:rFonts w:ascii="方正仿宋_GBK" w:eastAsia="方正仿宋_GBK"/>
              </w:rPr>
            </w:pPr>
          </w:p>
        </w:tc>
        <w:tc>
          <w:tcPr>
            <w:tcW w:w="1365" w:type="dxa"/>
            <w:tcBorders>
              <w:top w:val="single" w:color="auto" w:sz="4" w:space="0"/>
              <w:left w:val="nil"/>
              <w:bottom w:val="single" w:color="auto" w:sz="4" w:space="0"/>
              <w:right w:val="single" w:color="auto" w:sz="4" w:space="0"/>
            </w:tcBorders>
            <w:vAlign w:val="center"/>
          </w:tcPr>
          <w:p>
            <w:pPr>
              <w:spacing w:line="280" w:lineRule="exact"/>
              <w:jc w:val="center"/>
              <w:rPr>
                <w:rFonts w:ascii="方正仿宋_GBK" w:eastAsia="方正仿宋_GBK"/>
                <w:kern w:val="0"/>
              </w:rPr>
            </w:pPr>
            <w:r>
              <w:rPr>
                <w:rFonts w:hint="eastAsia" w:ascii="方正仿宋_GBK" w:eastAsia="方正仿宋_GBK"/>
                <w:kern w:val="0"/>
              </w:rPr>
              <w:t>药品质量</w:t>
            </w:r>
          </w:p>
          <w:p>
            <w:pPr>
              <w:spacing w:line="280" w:lineRule="exact"/>
              <w:jc w:val="center"/>
              <w:rPr>
                <w:rFonts w:ascii="方正仿宋_GBK" w:eastAsia="方正仿宋_GBK"/>
              </w:rPr>
            </w:pPr>
            <w:r>
              <w:rPr>
                <w:rFonts w:hint="eastAsia" w:ascii="方正仿宋_GBK" w:eastAsia="方正仿宋_GBK"/>
                <w:kern w:val="0"/>
              </w:rPr>
              <w:t>公告</w:t>
            </w:r>
          </w:p>
        </w:tc>
        <w:tc>
          <w:tcPr>
            <w:tcW w:w="3360"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kern w:val="0"/>
              </w:rPr>
              <w:t>药品质量公告信息</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492" w:hRule="atLeast"/>
          <w:jc w:val="center"/>
        </w:trPr>
        <w:tc>
          <w:tcPr>
            <w:tcW w:w="138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70"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3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280" w:lineRule="exact"/>
              <w:jc w:val="center"/>
              <w:rPr>
                <w:rFonts w:ascii="方正仿宋_GBK" w:eastAsia="方正仿宋_GBK"/>
                <w:kern w:val="0"/>
              </w:rPr>
            </w:pPr>
            <w:r>
              <w:rPr>
                <w:rFonts w:hint="eastAsia" w:ascii="方正仿宋_GBK" w:eastAsia="方正仿宋_GBK"/>
                <w:kern w:val="0"/>
              </w:rPr>
              <w:t>医疗器械</w:t>
            </w:r>
          </w:p>
          <w:p>
            <w:pPr>
              <w:spacing w:line="280" w:lineRule="exact"/>
              <w:jc w:val="center"/>
              <w:rPr>
                <w:rFonts w:ascii="方正仿宋_GBK" w:eastAsia="方正仿宋_GBK"/>
              </w:rPr>
            </w:pPr>
            <w:r>
              <w:rPr>
                <w:rFonts w:hint="eastAsia" w:ascii="方正仿宋_GBK" w:eastAsia="方正仿宋_GBK"/>
                <w:kern w:val="0"/>
              </w:rPr>
              <w:t>质量信息</w:t>
            </w:r>
          </w:p>
        </w:tc>
        <w:tc>
          <w:tcPr>
            <w:tcW w:w="3360"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kern w:val="0"/>
              </w:rPr>
              <w:t>医疗器械监督抽检信息</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340" w:hRule="atLeast"/>
          <w:jc w:val="center"/>
        </w:trPr>
        <w:tc>
          <w:tcPr>
            <w:tcW w:w="138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70"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3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280" w:lineRule="exact"/>
              <w:jc w:val="center"/>
              <w:rPr>
                <w:rFonts w:ascii="方正仿宋_GBK" w:eastAsia="方正仿宋_GBK"/>
                <w:kern w:val="0"/>
              </w:rPr>
            </w:pPr>
            <w:r>
              <w:rPr>
                <w:rFonts w:hint="eastAsia" w:ascii="方正仿宋_GBK" w:eastAsia="方正仿宋_GBK"/>
                <w:kern w:val="0"/>
              </w:rPr>
              <w:t>保健食品</w:t>
            </w:r>
          </w:p>
          <w:p>
            <w:pPr>
              <w:spacing w:line="280" w:lineRule="exact"/>
              <w:jc w:val="center"/>
              <w:rPr>
                <w:rFonts w:ascii="方正仿宋_GBK" w:eastAsia="方正仿宋_GBK"/>
              </w:rPr>
            </w:pPr>
            <w:r>
              <w:rPr>
                <w:rFonts w:hint="eastAsia" w:ascii="方正仿宋_GBK" w:eastAsia="方正仿宋_GBK"/>
                <w:kern w:val="0"/>
              </w:rPr>
              <w:t>质量信息</w:t>
            </w:r>
          </w:p>
        </w:tc>
        <w:tc>
          <w:tcPr>
            <w:tcW w:w="3360"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kern w:val="0"/>
              </w:rPr>
              <w:t>保健食品监督抽检信息</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340" w:hRule="atLeast"/>
          <w:jc w:val="center"/>
        </w:trPr>
        <w:tc>
          <w:tcPr>
            <w:tcW w:w="138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70"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365" w:type="dxa"/>
            <w:tcBorders>
              <w:top w:val="single" w:color="auto" w:sz="4" w:space="0"/>
              <w:left w:val="nil"/>
              <w:bottom w:val="single" w:color="auto" w:sz="4" w:space="0"/>
              <w:right w:val="single" w:color="auto" w:sz="4" w:space="0"/>
            </w:tcBorders>
            <w:vAlign w:val="center"/>
          </w:tcPr>
          <w:p>
            <w:pPr>
              <w:spacing w:line="280" w:lineRule="exact"/>
              <w:jc w:val="center"/>
              <w:rPr>
                <w:rFonts w:ascii="方正仿宋_GBK" w:eastAsia="方正仿宋_GBK"/>
              </w:rPr>
            </w:pPr>
            <w:r>
              <w:rPr>
                <w:rFonts w:hint="eastAsia" w:ascii="方正仿宋_GBK" w:eastAsia="方正仿宋_GBK"/>
                <w:kern w:val="0"/>
              </w:rPr>
              <w:t>化妆品质量信息</w:t>
            </w:r>
          </w:p>
        </w:tc>
        <w:tc>
          <w:tcPr>
            <w:tcW w:w="3360"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化妆品监督抽检信息</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340" w:hRule="atLeast"/>
          <w:jc w:val="center"/>
        </w:trPr>
        <w:tc>
          <w:tcPr>
            <w:tcW w:w="138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70" w:type="dxa"/>
            <w:tcBorders>
              <w:top w:val="single" w:color="auto" w:sz="4" w:space="0"/>
              <w:left w:val="nil"/>
              <w:bottom w:val="single" w:color="auto" w:sz="4" w:space="0"/>
              <w:right w:val="single" w:color="auto" w:sz="4" w:space="0"/>
            </w:tcBorders>
            <w:vAlign w:val="center"/>
          </w:tcPr>
          <w:p>
            <w:pPr>
              <w:spacing w:line="360" w:lineRule="exact"/>
              <w:jc w:val="center"/>
              <w:rPr>
                <w:rFonts w:ascii="方正仿宋_GBK" w:eastAsia="方正仿宋_GBK"/>
              </w:rPr>
            </w:pPr>
            <w:r>
              <w:rPr>
                <w:rFonts w:hint="eastAsia" w:ascii="方正仿宋_GBK" w:eastAsia="方正仿宋_GBK"/>
              </w:rPr>
              <w:t>专项整治</w:t>
            </w:r>
          </w:p>
        </w:tc>
        <w:tc>
          <w:tcPr>
            <w:tcW w:w="4725" w:type="dxa"/>
            <w:gridSpan w:val="2"/>
            <w:tcBorders>
              <w:top w:val="single" w:color="auto" w:sz="4" w:space="0"/>
              <w:left w:val="nil"/>
              <w:bottom w:val="single" w:color="auto" w:sz="4" w:space="0"/>
              <w:right w:val="single" w:color="auto" w:sz="4" w:space="0"/>
            </w:tcBorders>
            <w:vAlign w:val="center"/>
          </w:tcPr>
          <w:p>
            <w:pPr>
              <w:spacing w:line="360" w:lineRule="exact"/>
              <w:jc w:val="left"/>
              <w:rPr>
                <w:rFonts w:ascii="方正仿宋_GBK" w:eastAsia="方正仿宋_GBK"/>
              </w:rPr>
            </w:pPr>
            <w:r>
              <w:rPr>
                <w:rFonts w:hint="eastAsia" w:ascii="方正仿宋_GBK" w:eastAsia="方正仿宋_GBK"/>
              </w:rPr>
              <w:t>根据实际情况开展专项行动的信息</w:t>
            </w:r>
          </w:p>
        </w:tc>
        <w:tc>
          <w:tcPr>
            <w:tcW w:w="1155"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rPr>
            </w:pPr>
          </w:p>
        </w:tc>
      </w:tr>
      <w:tr>
        <w:tblPrEx>
          <w:tblLayout w:type="fixed"/>
          <w:tblCellMar>
            <w:top w:w="0" w:type="dxa"/>
            <w:left w:w="108" w:type="dxa"/>
            <w:bottom w:w="0" w:type="dxa"/>
            <w:right w:w="108" w:type="dxa"/>
          </w:tblCellMar>
        </w:tblPrEx>
        <w:trPr>
          <w:trHeight w:val="340" w:hRule="atLeast"/>
          <w:jc w:val="center"/>
        </w:trPr>
        <w:tc>
          <w:tcPr>
            <w:tcW w:w="138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70" w:type="dxa"/>
            <w:vMerge w:val="restart"/>
            <w:tcBorders>
              <w:top w:val="nil"/>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信用信息</w:t>
            </w:r>
          </w:p>
        </w:tc>
        <w:tc>
          <w:tcPr>
            <w:tcW w:w="136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食品餐饮</w:t>
            </w:r>
          </w:p>
        </w:tc>
        <w:tc>
          <w:tcPr>
            <w:tcW w:w="3360"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公布已定的各级餐饮企业和餐饮</w:t>
            </w:r>
          </w:p>
          <w:p>
            <w:pPr>
              <w:spacing w:line="280" w:lineRule="exact"/>
              <w:jc w:val="left"/>
              <w:rPr>
                <w:rFonts w:ascii="方正仿宋_GBK" w:eastAsia="方正仿宋_GBK"/>
              </w:rPr>
            </w:pPr>
            <w:r>
              <w:rPr>
                <w:rFonts w:hint="eastAsia" w:ascii="方正仿宋_GBK" w:eastAsia="方正仿宋_GBK"/>
              </w:rPr>
              <w:t>示范名单</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340" w:hRule="atLeast"/>
          <w:jc w:val="center"/>
        </w:trPr>
        <w:tc>
          <w:tcPr>
            <w:tcW w:w="138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70"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365" w:type="dxa"/>
            <w:tcBorders>
              <w:top w:val="single" w:color="auto" w:sz="4" w:space="0"/>
              <w:left w:val="nil"/>
              <w:bottom w:val="single" w:color="auto" w:sz="4" w:space="0"/>
              <w:right w:val="single" w:color="auto" w:sz="4" w:space="0"/>
            </w:tcBorders>
            <w:vAlign w:val="center"/>
          </w:tcPr>
          <w:p>
            <w:pPr>
              <w:spacing w:line="360" w:lineRule="exact"/>
              <w:jc w:val="center"/>
              <w:rPr>
                <w:rFonts w:ascii="方正仿宋_GBK" w:eastAsia="方正仿宋_GBK"/>
              </w:rPr>
            </w:pPr>
            <w:r>
              <w:rPr>
                <w:rFonts w:hint="eastAsia" w:ascii="方正仿宋_GBK" w:eastAsia="方正仿宋_GBK"/>
              </w:rPr>
              <w:t>“黑名单”</w:t>
            </w:r>
          </w:p>
        </w:tc>
        <w:tc>
          <w:tcPr>
            <w:tcW w:w="3360" w:type="dxa"/>
            <w:tcBorders>
              <w:top w:val="single" w:color="auto" w:sz="4" w:space="0"/>
              <w:left w:val="nil"/>
              <w:bottom w:val="single" w:color="auto" w:sz="4" w:space="0"/>
              <w:right w:val="single" w:color="auto" w:sz="4" w:space="0"/>
            </w:tcBorders>
            <w:vAlign w:val="center"/>
          </w:tcPr>
          <w:p>
            <w:pPr>
              <w:spacing w:line="360" w:lineRule="exact"/>
              <w:jc w:val="left"/>
              <w:rPr>
                <w:rFonts w:ascii="方正仿宋_GBK" w:eastAsia="方正仿宋_GBK"/>
              </w:rPr>
            </w:pPr>
            <w:r>
              <w:rPr>
                <w:rFonts w:hint="eastAsia" w:ascii="方正仿宋_GBK" w:eastAsia="方正仿宋_GBK"/>
              </w:rPr>
              <w:t>公布有关生产经营者及责任人</w:t>
            </w:r>
          </w:p>
        </w:tc>
        <w:tc>
          <w:tcPr>
            <w:tcW w:w="1155"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rPr>
            </w:pPr>
          </w:p>
        </w:tc>
      </w:tr>
      <w:tr>
        <w:tblPrEx>
          <w:tblLayout w:type="fixed"/>
          <w:tblCellMar>
            <w:top w:w="0" w:type="dxa"/>
            <w:left w:w="108" w:type="dxa"/>
            <w:bottom w:w="0" w:type="dxa"/>
            <w:right w:w="108" w:type="dxa"/>
          </w:tblCellMar>
        </w:tblPrEx>
        <w:trPr>
          <w:trHeight w:val="340" w:hRule="atLeast"/>
          <w:jc w:val="center"/>
        </w:trPr>
        <w:tc>
          <w:tcPr>
            <w:tcW w:w="138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70" w:type="dxa"/>
            <w:vMerge w:val="restart"/>
            <w:tcBorders>
              <w:top w:val="nil"/>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kern w:val="0"/>
              </w:rPr>
              <w:t>注销撤销</w:t>
            </w:r>
          </w:p>
        </w:tc>
        <w:tc>
          <w:tcPr>
            <w:tcW w:w="1365" w:type="dxa"/>
            <w:tcBorders>
              <w:top w:val="single" w:color="auto" w:sz="4" w:space="0"/>
              <w:left w:val="nil"/>
              <w:bottom w:val="single" w:color="auto" w:sz="4" w:space="0"/>
              <w:right w:val="single" w:color="auto" w:sz="4" w:space="0"/>
            </w:tcBorders>
            <w:vAlign w:val="center"/>
          </w:tcPr>
          <w:p>
            <w:pPr>
              <w:spacing w:line="360" w:lineRule="exact"/>
              <w:jc w:val="center"/>
              <w:rPr>
                <w:rFonts w:ascii="方正仿宋_GBK" w:eastAsia="方正仿宋_GBK"/>
              </w:rPr>
            </w:pPr>
            <w:r>
              <w:rPr>
                <w:rFonts w:hint="eastAsia" w:ascii="方正仿宋_GBK" w:eastAsia="方正仿宋_GBK"/>
                <w:kern w:val="0"/>
              </w:rPr>
              <w:t>食品类</w:t>
            </w:r>
          </w:p>
        </w:tc>
        <w:tc>
          <w:tcPr>
            <w:tcW w:w="3360" w:type="dxa"/>
            <w:tcBorders>
              <w:top w:val="single" w:color="auto" w:sz="4" w:space="0"/>
              <w:left w:val="nil"/>
              <w:bottom w:val="single" w:color="auto" w:sz="4" w:space="0"/>
              <w:right w:val="single" w:color="auto" w:sz="4" w:space="0"/>
            </w:tcBorders>
            <w:vAlign w:val="center"/>
          </w:tcPr>
          <w:p>
            <w:pPr>
              <w:spacing w:line="360" w:lineRule="exact"/>
              <w:jc w:val="left"/>
              <w:rPr>
                <w:rFonts w:ascii="方正仿宋_GBK" w:eastAsia="方正仿宋_GBK"/>
              </w:rPr>
            </w:pPr>
            <w:r>
              <w:rPr>
                <w:rFonts w:hint="eastAsia" w:ascii="方正仿宋_GBK" w:eastAsia="方正仿宋_GBK"/>
                <w:kern w:val="0"/>
              </w:rPr>
              <w:t>《食品生产许可证》注销信息</w:t>
            </w:r>
          </w:p>
        </w:tc>
        <w:tc>
          <w:tcPr>
            <w:tcW w:w="1155"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rPr>
            </w:pPr>
          </w:p>
        </w:tc>
      </w:tr>
      <w:tr>
        <w:tblPrEx>
          <w:tblLayout w:type="fixed"/>
          <w:tblCellMar>
            <w:top w:w="0" w:type="dxa"/>
            <w:left w:w="108" w:type="dxa"/>
            <w:bottom w:w="0" w:type="dxa"/>
            <w:right w:w="108" w:type="dxa"/>
          </w:tblCellMar>
        </w:tblPrEx>
        <w:trPr>
          <w:trHeight w:val="340" w:hRule="atLeast"/>
          <w:jc w:val="center"/>
        </w:trPr>
        <w:tc>
          <w:tcPr>
            <w:tcW w:w="138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70"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36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kern w:val="0"/>
              </w:rPr>
              <w:t>药品类</w:t>
            </w:r>
          </w:p>
        </w:tc>
        <w:tc>
          <w:tcPr>
            <w:tcW w:w="3360"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spacing w:val="-6"/>
              </w:rPr>
            </w:pPr>
            <w:r>
              <w:rPr>
                <w:rFonts w:hint="eastAsia" w:ascii="方正仿宋_GBK" w:eastAsia="方正仿宋_GBK"/>
                <w:spacing w:val="-6"/>
                <w:kern w:val="0"/>
              </w:rPr>
              <w:t>药品生产、经营、GMP、GSP、医疗机构制剂等有关证照的注销撤销信息</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340" w:hRule="atLeast"/>
          <w:jc w:val="center"/>
        </w:trPr>
        <w:tc>
          <w:tcPr>
            <w:tcW w:w="138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70"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36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kern w:val="0"/>
              </w:rPr>
              <w:t>医疗器械类</w:t>
            </w:r>
          </w:p>
        </w:tc>
        <w:tc>
          <w:tcPr>
            <w:tcW w:w="3360" w:type="dxa"/>
            <w:tcBorders>
              <w:top w:val="single" w:color="auto" w:sz="4" w:space="0"/>
              <w:left w:val="nil"/>
              <w:bottom w:val="single" w:color="auto" w:sz="4" w:space="0"/>
              <w:right w:val="single" w:color="auto" w:sz="4" w:space="0"/>
            </w:tcBorders>
            <w:vAlign w:val="center"/>
          </w:tcPr>
          <w:p>
            <w:pPr>
              <w:autoSpaceDE w:val="0"/>
              <w:autoSpaceDN w:val="0"/>
              <w:adjustRightInd w:val="0"/>
              <w:spacing w:line="280" w:lineRule="exact"/>
              <w:jc w:val="left"/>
              <w:rPr>
                <w:rFonts w:ascii="方正仿宋_GBK" w:eastAsia="方正仿宋_GBK"/>
                <w:kern w:val="0"/>
              </w:rPr>
            </w:pPr>
            <w:r>
              <w:rPr>
                <w:rFonts w:hint="eastAsia" w:ascii="方正仿宋_GBK" w:eastAsia="方正仿宋_GBK"/>
                <w:kern w:val="0"/>
              </w:rPr>
              <w:t>医疗器械注册、生产有关证照的注销撤销信息</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340" w:hRule="atLeast"/>
          <w:jc w:val="center"/>
        </w:trPr>
        <w:tc>
          <w:tcPr>
            <w:tcW w:w="138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70"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36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kern w:val="0"/>
              </w:rPr>
              <w:t>其他</w:t>
            </w:r>
          </w:p>
        </w:tc>
        <w:tc>
          <w:tcPr>
            <w:tcW w:w="3360" w:type="dxa"/>
            <w:tcBorders>
              <w:top w:val="single" w:color="auto" w:sz="4" w:space="0"/>
              <w:left w:val="nil"/>
              <w:bottom w:val="single" w:color="auto" w:sz="4" w:space="0"/>
              <w:right w:val="single" w:color="auto" w:sz="4" w:space="0"/>
            </w:tcBorders>
            <w:vAlign w:val="center"/>
          </w:tcPr>
          <w:p>
            <w:pPr>
              <w:autoSpaceDE w:val="0"/>
              <w:autoSpaceDN w:val="0"/>
              <w:adjustRightInd w:val="0"/>
              <w:spacing w:line="280" w:lineRule="exact"/>
              <w:jc w:val="left"/>
              <w:rPr>
                <w:rFonts w:ascii="方正仿宋_GBK" w:eastAsia="方正仿宋_GBK"/>
                <w:kern w:val="0"/>
              </w:rPr>
            </w:pPr>
            <w:r>
              <w:rPr>
                <w:rFonts w:hint="eastAsia" w:ascii="方正仿宋_GBK" w:eastAsia="方正仿宋_GBK"/>
                <w:kern w:val="0"/>
              </w:rPr>
              <w:t>保健食品、化妆品相关证照注销的撤销信息</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340" w:hRule="atLeast"/>
          <w:jc w:val="center"/>
        </w:trPr>
        <w:tc>
          <w:tcPr>
            <w:tcW w:w="138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70"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kern w:val="0"/>
              </w:rPr>
              <w:t>违法广告</w:t>
            </w:r>
          </w:p>
        </w:tc>
        <w:tc>
          <w:tcPr>
            <w:tcW w:w="136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p>
        </w:tc>
        <w:tc>
          <w:tcPr>
            <w:tcW w:w="3360"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spacing w:val="-6"/>
              </w:rPr>
            </w:pPr>
            <w:r>
              <w:rPr>
                <w:rFonts w:hint="eastAsia" w:ascii="方正仿宋_GBK" w:eastAsia="方正仿宋_GBK"/>
                <w:spacing w:val="-6"/>
              </w:rPr>
              <w:t>药品、保健食品、医疗器械违法广告公告，并链接食品药品监管总局数据</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340" w:hRule="atLeast"/>
          <w:jc w:val="center"/>
        </w:trPr>
        <w:tc>
          <w:tcPr>
            <w:tcW w:w="138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70" w:type="dxa"/>
            <w:vMerge w:val="restart"/>
            <w:tcBorders>
              <w:top w:val="nil"/>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召回信息</w:t>
            </w:r>
          </w:p>
        </w:tc>
        <w:tc>
          <w:tcPr>
            <w:tcW w:w="1365" w:type="dxa"/>
            <w:tcBorders>
              <w:top w:val="single" w:color="auto" w:sz="4" w:space="0"/>
              <w:left w:val="nil"/>
              <w:bottom w:val="single" w:color="auto" w:sz="4" w:space="0"/>
              <w:right w:val="single" w:color="auto" w:sz="4" w:space="0"/>
            </w:tcBorders>
            <w:vAlign w:val="center"/>
          </w:tcPr>
          <w:p>
            <w:pPr>
              <w:spacing w:line="360" w:lineRule="exact"/>
              <w:jc w:val="center"/>
              <w:rPr>
                <w:rFonts w:ascii="方正仿宋_GBK" w:eastAsia="方正仿宋_GBK"/>
              </w:rPr>
            </w:pPr>
            <w:r>
              <w:rPr>
                <w:rFonts w:hint="eastAsia" w:ascii="方正仿宋_GBK" w:eastAsia="方正仿宋_GBK"/>
              </w:rPr>
              <w:t>责令召回</w:t>
            </w:r>
          </w:p>
        </w:tc>
        <w:tc>
          <w:tcPr>
            <w:tcW w:w="3360" w:type="dxa"/>
            <w:tcBorders>
              <w:top w:val="single" w:color="auto" w:sz="4" w:space="0"/>
              <w:left w:val="nil"/>
              <w:bottom w:val="single" w:color="auto" w:sz="4" w:space="0"/>
              <w:right w:val="single" w:color="auto" w:sz="4" w:space="0"/>
            </w:tcBorders>
            <w:vAlign w:val="center"/>
          </w:tcPr>
          <w:p>
            <w:pPr>
              <w:spacing w:line="360" w:lineRule="exact"/>
              <w:jc w:val="left"/>
              <w:rPr>
                <w:rFonts w:ascii="方正仿宋_GBK" w:eastAsia="方正仿宋_GBK"/>
              </w:rPr>
            </w:pPr>
            <w:r>
              <w:rPr>
                <w:rFonts w:hint="eastAsia" w:ascii="方正仿宋_GBK" w:eastAsia="方正仿宋_GBK"/>
              </w:rPr>
              <w:t>责令召回的有关信息</w:t>
            </w:r>
          </w:p>
        </w:tc>
        <w:tc>
          <w:tcPr>
            <w:tcW w:w="1155"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rPr>
            </w:pPr>
          </w:p>
        </w:tc>
      </w:tr>
      <w:tr>
        <w:tblPrEx>
          <w:tblLayout w:type="fixed"/>
          <w:tblCellMar>
            <w:top w:w="0" w:type="dxa"/>
            <w:left w:w="108" w:type="dxa"/>
            <w:bottom w:w="0" w:type="dxa"/>
            <w:right w:w="108" w:type="dxa"/>
          </w:tblCellMar>
        </w:tblPrEx>
        <w:trPr>
          <w:trHeight w:val="340" w:hRule="atLeast"/>
          <w:jc w:val="center"/>
        </w:trPr>
        <w:tc>
          <w:tcPr>
            <w:tcW w:w="138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70"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365" w:type="dxa"/>
            <w:tcBorders>
              <w:top w:val="single" w:color="auto" w:sz="4" w:space="0"/>
              <w:left w:val="nil"/>
              <w:bottom w:val="single" w:color="auto" w:sz="4" w:space="0"/>
              <w:right w:val="single" w:color="auto" w:sz="4" w:space="0"/>
            </w:tcBorders>
            <w:vAlign w:val="center"/>
          </w:tcPr>
          <w:p>
            <w:pPr>
              <w:spacing w:line="360" w:lineRule="exact"/>
              <w:jc w:val="center"/>
              <w:rPr>
                <w:rFonts w:ascii="方正仿宋_GBK" w:eastAsia="方正仿宋_GBK"/>
              </w:rPr>
            </w:pPr>
            <w:r>
              <w:rPr>
                <w:rFonts w:hint="eastAsia" w:ascii="方正仿宋_GBK" w:eastAsia="方正仿宋_GBK"/>
              </w:rPr>
              <w:t>主动召回</w:t>
            </w:r>
          </w:p>
        </w:tc>
        <w:tc>
          <w:tcPr>
            <w:tcW w:w="3360" w:type="dxa"/>
            <w:tcBorders>
              <w:top w:val="single" w:color="auto" w:sz="4" w:space="0"/>
              <w:left w:val="nil"/>
              <w:bottom w:val="single" w:color="auto" w:sz="4" w:space="0"/>
              <w:right w:val="single" w:color="auto" w:sz="4" w:space="0"/>
            </w:tcBorders>
            <w:vAlign w:val="center"/>
          </w:tcPr>
          <w:p>
            <w:pPr>
              <w:spacing w:line="360" w:lineRule="exact"/>
              <w:jc w:val="left"/>
              <w:rPr>
                <w:rFonts w:ascii="方正仿宋_GBK" w:eastAsia="方正仿宋_GBK"/>
              </w:rPr>
            </w:pPr>
            <w:r>
              <w:rPr>
                <w:rFonts w:hint="eastAsia" w:ascii="方正仿宋_GBK" w:eastAsia="方正仿宋_GBK"/>
              </w:rPr>
              <w:t>企业主动召回的有关信息</w:t>
            </w:r>
          </w:p>
        </w:tc>
        <w:tc>
          <w:tcPr>
            <w:tcW w:w="1155"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rPr>
            </w:pPr>
          </w:p>
        </w:tc>
      </w:tr>
      <w:tr>
        <w:tblPrEx>
          <w:tblLayout w:type="fixed"/>
          <w:tblCellMar>
            <w:top w:w="0" w:type="dxa"/>
            <w:left w:w="108" w:type="dxa"/>
            <w:bottom w:w="0" w:type="dxa"/>
            <w:right w:w="108" w:type="dxa"/>
          </w:tblCellMar>
        </w:tblPrEx>
        <w:trPr>
          <w:trHeight w:val="340" w:hRule="atLeast"/>
          <w:jc w:val="center"/>
        </w:trPr>
        <w:tc>
          <w:tcPr>
            <w:tcW w:w="138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70" w:type="dxa"/>
            <w:vMerge w:val="restart"/>
            <w:tcBorders>
              <w:top w:val="nil"/>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安全事件</w:t>
            </w:r>
          </w:p>
        </w:tc>
        <w:tc>
          <w:tcPr>
            <w:tcW w:w="136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动态进展</w:t>
            </w:r>
          </w:p>
        </w:tc>
        <w:tc>
          <w:tcPr>
            <w:tcW w:w="3360"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上传各类食品药品安全事件的监管动态，链接食品药品监管总局、全国各地有关数据信息</w:t>
            </w:r>
          </w:p>
        </w:tc>
        <w:tc>
          <w:tcPr>
            <w:tcW w:w="115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p>
        </w:tc>
      </w:tr>
      <w:tr>
        <w:tblPrEx>
          <w:tblLayout w:type="fixed"/>
          <w:tblCellMar>
            <w:top w:w="0" w:type="dxa"/>
            <w:left w:w="108" w:type="dxa"/>
            <w:bottom w:w="0" w:type="dxa"/>
            <w:right w:w="108" w:type="dxa"/>
          </w:tblCellMar>
        </w:tblPrEx>
        <w:trPr>
          <w:trHeight w:val="340" w:hRule="atLeast"/>
          <w:jc w:val="center"/>
        </w:trPr>
        <w:tc>
          <w:tcPr>
            <w:tcW w:w="138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70"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365"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ascii="方正仿宋_GBK" w:eastAsia="方正仿宋_GBK"/>
                <w:kern w:val="0"/>
              </w:rPr>
            </w:pPr>
            <w:r>
              <w:rPr>
                <w:rFonts w:hint="eastAsia" w:ascii="方正仿宋_GBK" w:eastAsia="方正仿宋_GBK"/>
                <w:kern w:val="0"/>
              </w:rPr>
              <w:t>不良反应/事件监测信息</w:t>
            </w:r>
          </w:p>
        </w:tc>
        <w:tc>
          <w:tcPr>
            <w:tcW w:w="3360"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药品不良反应监测、器械不良事件监测、药物滥用监测、化妆品不良反应监测信息</w:t>
            </w:r>
          </w:p>
        </w:tc>
        <w:tc>
          <w:tcPr>
            <w:tcW w:w="115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p>
        </w:tc>
      </w:tr>
      <w:tr>
        <w:tblPrEx>
          <w:tblLayout w:type="fixed"/>
          <w:tblCellMar>
            <w:top w:w="0" w:type="dxa"/>
            <w:left w:w="108" w:type="dxa"/>
            <w:bottom w:w="0" w:type="dxa"/>
            <w:right w:w="108" w:type="dxa"/>
          </w:tblCellMar>
        </w:tblPrEx>
        <w:trPr>
          <w:trHeight w:val="340" w:hRule="atLeast"/>
          <w:jc w:val="center"/>
        </w:trPr>
        <w:tc>
          <w:tcPr>
            <w:tcW w:w="138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70" w:type="dxa"/>
            <w:vMerge w:val="restart"/>
            <w:tcBorders>
              <w:top w:val="nil"/>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安全消费</w:t>
            </w:r>
          </w:p>
        </w:tc>
        <w:tc>
          <w:tcPr>
            <w:tcW w:w="1365" w:type="dxa"/>
            <w:tcBorders>
              <w:top w:val="single" w:color="auto" w:sz="4" w:space="0"/>
              <w:left w:val="nil"/>
              <w:bottom w:val="single" w:color="auto" w:sz="4" w:space="0"/>
              <w:right w:val="single" w:color="auto" w:sz="4" w:space="0"/>
            </w:tcBorders>
            <w:vAlign w:val="center"/>
          </w:tcPr>
          <w:p>
            <w:pPr>
              <w:spacing w:line="360" w:lineRule="exact"/>
              <w:jc w:val="center"/>
              <w:rPr>
                <w:rFonts w:ascii="方正仿宋_GBK" w:eastAsia="方正仿宋_GBK"/>
              </w:rPr>
            </w:pPr>
            <w:r>
              <w:rPr>
                <w:rFonts w:hint="eastAsia" w:ascii="方正仿宋_GBK" w:eastAsia="方正仿宋_GBK"/>
                <w:kern w:val="0"/>
              </w:rPr>
              <w:t>消费警示</w:t>
            </w:r>
          </w:p>
        </w:tc>
        <w:tc>
          <w:tcPr>
            <w:tcW w:w="3360" w:type="dxa"/>
            <w:tcBorders>
              <w:top w:val="single" w:color="auto" w:sz="4" w:space="0"/>
              <w:left w:val="nil"/>
              <w:bottom w:val="single" w:color="auto" w:sz="4" w:space="0"/>
              <w:right w:val="single" w:color="auto" w:sz="4" w:space="0"/>
            </w:tcBorders>
            <w:vAlign w:val="center"/>
          </w:tcPr>
          <w:p>
            <w:pPr>
              <w:spacing w:line="360" w:lineRule="exact"/>
              <w:jc w:val="left"/>
              <w:rPr>
                <w:rFonts w:ascii="方正仿宋_GBK" w:eastAsia="方正仿宋_GBK"/>
              </w:rPr>
            </w:pPr>
            <w:r>
              <w:rPr>
                <w:rFonts w:hint="eastAsia" w:ascii="方正仿宋_GBK" w:eastAsia="方正仿宋_GBK"/>
                <w:kern w:val="0"/>
              </w:rPr>
              <w:t>“四品一械”消费警示</w:t>
            </w:r>
          </w:p>
        </w:tc>
        <w:tc>
          <w:tcPr>
            <w:tcW w:w="1155" w:type="dxa"/>
            <w:tcBorders>
              <w:top w:val="single" w:color="auto" w:sz="4" w:space="0"/>
              <w:left w:val="nil"/>
              <w:bottom w:val="single" w:color="auto" w:sz="4" w:space="0"/>
              <w:right w:val="single" w:color="auto" w:sz="4" w:space="0"/>
            </w:tcBorders>
            <w:vAlign w:val="center"/>
          </w:tcPr>
          <w:p>
            <w:pPr>
              <w:spacing w:line="360" w:lineRule="exact"/>
              <w:jc w:val="center"/>
              <w:rPr>
                <w:rFonts w:ascii="方正仿宋_GBK" w:eastAsia="方正仿宋_GBK"/>
              </w:rPr>
            </w:pPr>
          </w:p>
        </w:tc>
      </w:tr>
      <w:tr>
        <w:tblPrEx>
          <w:tblLayout w:type="fixed"/>
          <w:tblCellMar>
            <w:top w:w="0" w:type="dxa"/>
            <w:left w:w="108" w:type="dxa"/>
            <w:bottom w:w="0" w:type="dxa"/>
            <w:right w:w="108" w:type="dxa"/>
          </w:tblCellMar>
        </w:tblPrEx>
        <w:trPr>
          <w:trHeight w:val="340" w:hRule="atLeast"/>
          <w:jc w:val="center"/>
        </w:trPr>
        <w:tc>
          <w:tcPr>
            <w:tcW w:w="138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70"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365" w:type="dxa"/>
            <w:tcBorders>
              <w:top w:val="single" w:color="auto" w:sz="4" w:space="0"/>
              <w:left w:val="nil"/>
              <w:bottom w:val="single" w:color="auto" w:sz="4" w:space="0"/>
              <w:right w:val="single" w:color="auto" w:sz="4" w:space="0"/>
            </w:tcBorders>
            <w:vAlign w:val="center"/>
          </w:tcPr>
          <w:p>
            <w:pPr>
              <w:spacing w:line="360" w:lineRule="exact"/>
              <w:jc w:val="center"/>
              <w:rPr>
                <w:rFonts w:ascii="方正仿宋_GBK" w:eastAsia="方正仿宋_GBK"/>
              </w:rPr>
            </w:pPr>
            <w:r>
              <w:rPr>
                <w:rFonts w:hint="eastAsia" w:ascii="方正仿宋_GBK" w:eastAsia="方正仿宋_GBK"/>
                <w:kern w:val="0"/>
              </w:rPr>
              <w:t>消费知识</w:t>
            </w:r>
          </w:p>
        </w:tc>
        <w:tc>
          <w:tcPr>
            <w:tcW w:w="3360" w:type="dxa"/>
            <w:tcBorders>
              <w:top w:val="single" w:color="auto" w:sz="4" w:space="0"/>
              <w:left w:val="nil"/>
              <w:bottom w:val="single" w:color="auto" w:sz="4" w:space="0"/>
              <w:right w:val="single" w:color="auto" w:sz="4" w:space="0"/>
            </w:tcBorders>
            <w:vAlign w:val="center"/>
          </w:tcPr>
          <w:p>
            <w:pPr>
              <w:spacing w:line="360" w:lineRule="exact"/>
              <w:jc w:val="left"/>
              <w:rPr>
                <w:rFonts w:ascii="方正仿宋_GBK" w:eastAsia="方正仿宋_GBK"/>
              </w:rPr>
            </w:pPr>
            <w:r>
              <w:rPr>
                <w:rFonts w:hint="eastAsia" w:ascii="方正仿宋_GBK" w:eastAsia="方正仿宋_GBK"/>
                <w:kern w:val="0"/>
              </w:rPr>
              <w:t>科普类宣传知识</w:t>
            </w:r>
          </w:p>
        </w:tc>
        <w:tc>
          <w:tcPr>
            <w:tcW w:w="1155" w:type="dxa"/>
            <w:tcBorders>
              <w:top w:val="single" w:color="auto" w:sz="4" w:space="0"/>
              <w:left w:val="nil"/>
              <w:bottom w:val="single" w:color="auto" w:sz="4" w:space="0"/>
              <w:right w:val="single" w:color="auto" w:sz="4" w:space="0"/>
            </w:tcBorders>
            <w:vAlign w:val="center"/>
          </w:tcPr>
          <w:p>
            <w:pPr>
              <w:spacing w:line="360" w:lineRule="exact"/>
              <w:jc w:val="center"/>
              <w:rPr>
                <w:rFonts w:ascii="方正仿宋_GBK" w:eastAsia="方正仿宋_GBK"/>
              </w:rPr>
            </w:pPr>
          </w:p>
        </w:tc>
      </w:tr>
      <w:tr>
        <w:tblPrEx>
          <w:tblLayout w:type="fixed"/>
          <w:tblCellMar>
            <w:top w:w="0" w:type="dxa"/>
            <w:left w:w="108" w:type="dxa"/>
            <w:bottom w:w="0" w:type="dxa"/>
            <w:right w:w="108" w:type="dxa"/>
          </w:tblCellMar>
        </w:tblPrEx>
        <w:trPr>
          <w:trHeight w:val="340" w:hRule="atLeast"/>
          <w:jc w:val="center"/>
        </w:trPr>
        <w:tc>
          <w:tcPr>
            <w:tcW w:w="138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70"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行政处罚</w:t>
            </w:r>
          </w:p>
          <w:p>
            <w:pPr>
              <w:jc w:val="center"/>
              <w:rPr>
                <w:rFonts w:ascii="方正仿宋_GBK" w:eastAsia="方正仿宋_GBK"/>
              </w:rPr>
            </w:pPr>
            <w:r>
              <w:rPr>
                <w:rFonts w:hint="eastAsia" w:ascii="方正仿宋_GBK" w:eastAsia="方正仿宋_GBK"/>
              </w:rPr>
              <w:t>信息</w:t>
            </w:r>
          </w:p>
        </w:tc>
        <w:tc>
          <w:tcPr>
            <w:tcW w:w="136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p>
        </w:tc>
        <w:tc>
          <w:tcPr>
            <w:tcW w:w="3360"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各类证照吊销、案件查处等信息，执法人员名单信息</w:t>
            </w:r>
          </w:p>
        </w:tc>
        <w:tc>
          <w:tcPr>
            <w:tcW w:w="1155" w:type="dxa"/>
            <w:tcBorders>
              <w:top w:val="single" w:color="auto" w:sz="4" w:space="0"/>
              <w:left w:val="nil"/>
              <w:bottom w:val="single" w:color="auto" w:sz="4" w:space="0"/>
              <w:right w:val="single" w:color="auto" w:sz="4" w:space="0"/>
            </w:tcBorders>
            <w:vAlign w:val="center"/>
          </w:tcPr>
          <w:p>
            <w:pPr>
              <w:spacing w:line="240" w:lineRule="exact"/>
              <w:rPr>
                <w:rFonts w:ascii="方正仿宋_GBK" w:eastAsia="方正仿宋_GBK"/>
              </w:rPr>
            </w:pPr>
            <w:r>
              <w:rPr>
                <w:rFonts w:hint="eastAsia" w:ascii="方正仿宋_GBK" w:eastAsia="方正仿宋_GBK"/>
              </w:rPr>
              <w:t>执法人员名单链接“双随机、一公开”专栏</w:t>
            </w:r>
          </w:p>
        </w:tc>
      </w:tr>
    </w:tbl>
    <w:p>
      <w:pPr>
        <w:spacing w:before="156" w:beforeLines="50" w:after="156" w:afterLines="50" w:line="560" w:lineRule="exact"/>
        <w:ind w:right="318"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七、公共资源交易信息公开专栏（区公共资源交易中心）</w:t>
      </w:r>
    </w:p>
    <w:tbl>
      <w:tblPr>
        <w:tblStyle w:val="2"/>
        <w:tblW w:w="8832" w:type="dxa"/>
        <w:tblInd w:w="0" w:type="dxa"/>
        <w:tblLayout w:type="fixed"/>
        <w:tblCellMar>
          <w:top w:w="0" w:type="dxa"/>
          <w:left w:w="108" w:type="dxa"/>
          <w:bottom w:w="0" w:type="dxa"/>
          <w:right w:w="108" w:type="dxa"/>
        </w:tblCellMar>
      </w:tblPr>
      <w:tblGrid>
        <w:gridCol w:w="1587"/>
        <w:gridCol w:w="1470"/>
        <w:gridCol w:w="4620"/>
        <w:gridCol w:w="1155"/>
      </w:tblGrid>
      <w:tr>
        <w:tblPrEx>
          <w:tblLayout w:type="fixed"/>
          <w:tblCellMar>
            <w:top w:w="0" w:type="dxa"/>
            <w:left w:w="108" w:type="dxa"/>
            <w:bottom w:w="0" w:type="dxa"/>
            <w:right w:w="108" w:type="dxa"/>
          </w:tblCellMar>
        </w:tblPrEx>
        <w:trPr>
          <w:trHeight w:val="454" w:hRule="atLeast"/>
        </w:trPr>
        <w:tc>
          <w:tcPr>
            <w:tcW w:w="15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栏目名称</w:t>
            </w:r>
          </w:p>
        </w:tc>
        <w:tc>
          <w:tcPr>
            <w:tcW w:w="1470"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一级栏目</w:t>
            </w:r>
          </w:p>
        </w:tc>
        <w:tc>
          <w:tcPr>
            <w:tcW w:w="4620"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栏目内容</w:t>
            </w:r>
          </w:p>
        </w:tc>
        <w:tc>
          <w:tcPr>
            <w:tcW w:w="1155"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备注</w:t>
            </w:r>
          </w:p>
        </w:tc>
      </w:tr>
      <w:tr>
        <w:tblPrEx>
          <w:tblLayout w:type="fixed"/>
          <w:tblCellMar>
            <w:top w:w="0" w:type="dxa"/>
            <w:left w:w="108" w:type="dxa"/>
            <w:bottom w:w="0" w:type="dxa"/>
            <w:right w:w="108" w:type="dxa"/>
          </w:tblCellMar>
        </w:tblPrEx>
        <w:trPr>
          <w:trHeight w:val="736" w:hRule="atLeast"/>
        </w:trPr>
        <w:tc>
          <w:tcPr>
            <w:tcW w:w="1587" w:type="dxa"/>
            <w:vMerge w:val="restart"/>
            <w:tcBorders>
              <w:top w:val="nil"/>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公共资源交</w:t>
            </w:r>
          </w:p>
          <w:p>
            <w:pPr>
              <w:jc w:val="center"/>
              <w:rPr>
                <w:rFonts w:ascii="方正仿宋_GBK" w:eastAsia="方正仿宋_GBK"/>
              </w:rPr>
            </w:pPr>
            <w:r>
              <w:rPr>
                <w:rFonts w:hint="eastAsia" w:ascii="方正仿宋_GBK" w:eastAsia="方正仿宋_GBK"/>
              </w:rPr>
              <w:t>易信息公开</w:t>
            </w:r>
          </w:p>
        </w:tc>
        <w:tc>
          <w:tcPr>
            <w:tcW w:w="147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ascii="方正仿宋_GBK" w:eastAsia="方正仿宋_GBK"/>
                <w:kern w:val="0"/>
              </w:rPr>
            </w:pPr>
            <w:r>
              <w:rPr>
                <w:rFonts w:hint="eastAsia" w:ascii="方正仿宋_GBK" w:eastAsia="方正仿宋_GBK"/>
                <w:kern w:val="0"/>
              </w:rPr>
              <w:t>公共资源交易政策法规</w:t>
            </w:r>
          </w:p>
        </w:tc>
        <w:tc>
          <w:tcPr>
            <w:tcW w:w="4620"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有关法律、法规、规章、规范性文件及政策解读等</w:t>
            </w:r>
          </w:p>
        </w:tc>
        <w:tc>
          <w:tcPr>
            <w:tcW w:w="115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454" w:hRule="atLeast"/>
        </w:trPr>
        <w:tc>
          <w:tcPr>
            <w:tcW w:w="1587"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70"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公共资源交易信息</w:t>
            </w:r>
          </w:p>
        </w:tc>
        <w:tc>
          <w:tcPr>
            <w:tcW w:w="4620"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交易公告、资格审查结果、中标公示、成交信息、履约信息、信用奖励以及有关变更信息等</w:t>
            </w:r>
          </w:p>
        </w:tc>
        <w:tc>
          <w:tcPr>
            <w:tcW w:w="1155" w:type="dxa"/>
            <w:tcBorders>
              <w:top w:val="single" w:color="auto" w:sz="4" w:space="0"/>
              <w:left w:val="nil"/>
              <w:bottom w:val="single" w:color="auto" w:sz="4" w:space="0"/>
              <w:right w:val="single" w:color="auto" w:sz="4" w:space="0"/>
            </w:tcBorders>
            <w:vAlign w:val="center"/>
          </w:tcPr>
          <w:p>
            <w:pPr>
              <w:rPr>
                <w:rFonts w:ascii="宋体" w:hAnsi="宋体"/>
              </w:rPr>
            </w:pPr>
          </w:p>
        </w:tc>
      </w:tr>
    </w:tbl>
    <w:p>
      <w:pPr>
        <w:spacing w:before="156" w:beforeLines="50" w:after="156" w:afterLines="50" w:line="560" w:lineRule="exact"/>
        <w:ind w:right="318"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八、生产安全事故信息公开专栏（区安全监管局）</w:t>
      </w:r>
    </w:p>
    <w:tbl>
      <w:tblPr>
        <w:tblStyle w:val="2"/>
        <w:tblW w:w="8832" w:type="dxa"/>
        <w:tblInd w:w="0" w:type="dxa"/>
        <w:tblLayout w:type="fixed"/>
        <w:tblCellMar>
          <w:top w:w="0" w:type="dxa"/>
          <w:left w:w="108" w:type="dxa"/>
          <w:bottom w:w="0" w:type="dxa"/>
          <w:right w:w="108" w:type="dxa"/>
        </w:tblCellMar>
      </w:tblPr>
      <w:tblGrid>
        <w:gridCol w:w="1482"/>
        <w:gridCol w:w="1575"/>
        <w:gridCol w:w="4620"/>
        <w:gridCol w:w="1155"/>
      </w:tblGrid>
      <w:tr>
        <w:tblPrEx>
          <w:tblLayout w:type="fixed"/>
          <w:tblCellMar>
            <w:top w:w="0" w:type="dxa"/>
            <w:left w:w="108" w:type="dxa"/>
            <w:bottom w:w="0" w:type="dxa"/>
            <w:right w:w="108" w:type="dxa"/>
          </w:tblCellMar>
        </w:tblPrEx>
        <w:trPr>
          <w:trHeight w:val="283" w:hRule="atLeast"/>
        </w:trPr>
        <w:tc>
          <w:tcPr>
            <w:tcW w:w="148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栏目名称</w:t>
            </w:r>
          </w:p>
        </w:tc>
        <w:tc>
          <w:tcPr>
            <w:tcW w:w="1575"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一级栏目</w:t>
            </w:r>
          </w:p>
        </w:tc>
        <w:tc>
          <w:tcPr>
            <w:tcW w:w="4620"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栏目内容</w:t>
            </w:r>
          </w:p>
        </w:tc>
        <w:tc>
          <w:tcPr>
            <w:tcW w:w="1155"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备注</w:t>
            </w:r>
          </w:p>
        </w:tc>
      </w:tr>
      <w:tr>
        <w:tblPrEx>
          <w:tblLayout w:type="fixed"/>
          <w:tblCellMar>
            <w:top w:w="0" w:type="dxa"/>
            <w:left w:w="108" w:type="dxa"/>
            <w:bottom w:w="0" w:type="dxa"/>
            <w:right w:w="108" w:type="dxa"/>
          </w:tblCellMar>
        </w:tblPrEx>
        <w:trPr>
          <w:trHeight w:val="283" w:hRule="atLeast"/>
        </w:trPr>
        <w:tc>
          <w:tcPr>
            <w:tcW w:w="1482" w:type="dxa"/>
            <w:vMerge w:val="restart"/>
            <w:tcBorders>
              <w:top w:val="nil"/>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安全生产</w:t>
            </w:r>
          </w:p>
          <w:p>
            <w:pPr>
              <w:jc w:val="center"/>
              <w:rPr>
                <w:rFonts w:ascii="方正仿宋_GBK" w:eastAsia="方正仿宋_GBK"/>
              </w:rPr>
            </w:pPr>
            <w:r>
              <w:rPr>
                <w:rFonts w:hint="eastAsia" w:ascii="方正仿宋_GBK" w:eastAsia="方正仿宋_GBK"/>
              </w:rPr>
              <w:t>信息公开</w:t>
            </w:r>
          </w:p>
        </w:tc>
        <w:tc>
          <w:tcPr>
            <w:tcW w:w="157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生产安全事故信息</w:t>
            </w:r>
          </w:p>
        </w:tc>
        <w:tc>
          <w:tcPr>
            <w:tcW w:w="4620"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各类生产安全事故信息（各级安全监管部门按照事故等级分别公开）</w:t>
            </w:r>
          </w:p>
        </w:tc>
        <w:tc>
          <w:tcPr>
            <w:tcW w:w="115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283" w:hRule="atLeast"/>
        </w:trPr>
        <w:tc>
          <w:tcPr>
            <w:tcW w:w="1482"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7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生产安全事故调查报告</w:t>
            </w:r>
          </w:p>
        </w:tc>
        <w:tc>
          <w:tcPr>
            <w:tcW w:w="4620"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经批复的生产安全事故调查报告（各级安全监管部门按照调查处理权限公开）</w:t>
            </w:r>
          </w:p>
        </w:tc>
        <w:tc>
          <w:tcPr>
            <w:tcW w:w="115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283" w:hRule="atLeast"/>
        </w:trPr>
        <w:tc>
          <w:tcPr>
            <w:tcW w:w="1482"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7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spacing w:val="-10"/>
              </w:rPr>
            </w:pPr>
            <w:r>
              <w:rPr>
                <w:rFonts w:hint="eastAsia" w:ascii="方正仿宋_GBK" w:eastAsia="方正仿宋_GBK"/>
                <w:spacing w:val="-10"/>
              </w:rPr>
              <w:t>监管举措与进展</w:t>
            </w:r>
          </w:p>
        </w:tc>
        <w:tc>
          <w:tcPr>
            <w:tcW w:w="4620"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安全监管执法重要工作举措及进展情况</w:t>
            </w:r>
          </w:p>
        </w:tc>
        <w:tc>
          <w:tcPr>
            <w:tcW w:w="115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283" w:hRule="atLeast"/>
        </w:trPr>
        <w:tc>
          <w:tcPr>
            <w:tcW w:w="1482"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7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安全生产督办信息</w:t>
            </w:r>
          </w:p>
        </w:tc>
        <w:tc>
          <w:tcPr>
            <w:tcW w:w="4620"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重要工作、重大隐患、突出问题督促办理工作信息</w:t>
            </w:r>
          </w:p>
        </w:tc>
        <w:tc>
          <w:tcPr>
            <w:tcW w:w="115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283" w:hRule="atLeast"/>
        </w:trPr>
        <w:tc>
          <w:tcPr>
            <w:tcW w:w="1482"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7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安全风险预警信息</w:t>
            </w:r>
          </w:p>
        </w:tc>
        <w:tc>
          <w:tcPr>
            <w:tcW w:w="4620"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安全生产形势分析、风险预警、措施建议等信息</w:t>
            </w:r>
          </w:p>
        </w:tc>
        <w:tc>
          <w:tcPr>
            <w:tcW w:w="1155" w:type="dxa"/>
            <w:tcBorders>
              <w:top w:val="single" w:color="auto" w:sz="4" w:space="0"/>
              <w:left w:val="nil"/>
              <w:bottom w:val="single" w:color="auto" w:sz="4" w:space="0"/>
              <w:right w:val="single" w:color="auto" w:sz="4" w:space="0"/>
            </w:tcBorders>
            <w:vAlign w:val="center"/>
          </w:tcPr>
          <w:p>
            <w:pPr>
              <w:rPr>
                <w:rFonts w:ascii="宋体" w:hAnsi="宋体"/>
              </w:rPr>
            </w:pPr>
          </w:p>
        </w:tc>
      </w:tr>
    </w:tbl>
    <w:p>
      <w:pPr>
        <w:spacing w:before="156" w:beforeLines="50" w:after="156" w:afterLines="50" w:line="560" w:lineRule="exact"/>
        <w:ind w:right="318"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九、环境保护信息公开专栏（区环境保护局）</w:t>
      </w:r>
    </w:p>
    <w:tbl>
      <w:tblPr>
        <w:tblStyle w:val="2"/>
        <w:tblW w:w="8937" w:type="dxa"/>
        <w:tblInd w:w="0" w:type="dxa"/>
        <w:tblLayout w:type="fixed"/>
        <w:tblCellMar>
          <w:top w:w="0" w:type="dxa"/>
          <w:left w:w="108" w:type="dxa"/>
          <w:bottom w:w="0" w:type="dxa"/>
          <w:right w:w="108" w:type="dxa"/>
        </w:tblCellMar>
      </w:tblPr>
      <w:tblGrid>
        <w:gridCol w:w="1473"/>
        <w:gridCol w:w="1575"/>
        <w:gridCol w:w="4620"/>
        <w:gridCol w:w="9"/>
        <w:gridCol w:w="1251"/>
        <w:gridCol w:w="9"/>
      </w:tblGrid>
      <w:tr>
        <w:tblPrEx>
          <w:tblLayout w:type="fixed"/>
          <w:tblCellMar>
            <w:top w:w="0" w:type="dxa"/>
            <w:left w:w="108" w:type="dxa"/>
            <w:bottom w:w="0" w:type="dxa"/>
            <w:right w:w="108" w:type="dxa"/>
          </w:tblCellMar>
        </w:tblPrEx>
        <w:trPr>
          <w:trHeight w:val="528" w:hRule="atLeast"/>
        </w:trPr>
        <w:tc>
          <w:tcPr>
            <w:tcW w:w="14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栏目名称</w:t>
            </w:r>
          </w:p>
        </w:tc>
        <w:tc>
          <w:tcPr>
            <w:tcW w:w="1575" w:type="dxa"/>
            <w:tcBorders>
              <w:top w:val="single" w:color="auto" w:sz="4" w:space="0"/>
              <w:left w:val="nil"/>
              <w:bottom w:val="single" w:color="auto" w:sz="4" w:space="0"/>
              <w:right w:val="single" w:color="auto" w:sz="4" w:space="0"/>
            </w:tcBorders>
            <w:vAlign w:val="center"/>
          </w:tcPr>
          <w:p>
            <w:pPr>
              <w:spacing w:line="32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一级栏目</w:t>
            </w:r>
          </w:p>
        </w:tc>
        <w:tc>
          <w:tcPr>
            <w:tcW w:w="4629"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栏目内容</w:t>
            </w:r>
          </w:p>
        </w:tc>
        <w:tc>
          <w:tcPr>
            <w:tcW w:w="1260"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备注</w:t>
            </w:r>
          </w:p>
        </w:tc>
      </w:tr>
      <w:tr>
        <w:tblPrEx>
          <w:tblLayout w:type="fixed"/>
          <w:tblCellMar>
            <w:top w:w="0" w:type="dxa"/>
            <w:left w:w="108" w:type="dxa"/>
            <w:bottom w:w="0" w:type="dxa"/>
            <w:right w:w="108" w:type="dxa"/>
          </w:tblCellMar>
        </w:tblPrEx>
        <w:trPr>
          <w:trHeight w:val="1059" w:hRule="atLeast"/>
        </w:trPr>
        <w:tc>
          <w:tcPr>
            <w:tcW w:w="1473" w:type="dxa"/>
            <w:vMerge w:val="restart"/>
            <w:tcBorders>
              <w:top w:val="nil"/>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环境保护信息公开</w:t>
            </w:r>
          </w:p>
        </w:tc>
        <w:tc>
          <w:tcPr>
            <w:tcW w:w="1575" w:type="dxa"/>
            <w:vMerge w:val="restart"/>
            <w:tcBorders>
              <w:top w:val="nil"/>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空气环境</w:t>
            </w:r>
          </w:p>
          <w:p>
            <w:pPr>
              <w:jc w:val="center"/>
              <w:rPr>
                <w:rFonts w:ascii="方正仿宋_GBK" w:eastAsia="方正仿宋_GBK"/>
              </w:rPr>
            </w:pPr>
            <w:r>
              <w:rPr>
                <w:rFonts w:hint="eastAsia" w:ascii="方正仿宋_GBK" w:eastAsia="方正仿宋_GBK"/>
              </w:rPr>
              <w:t>信息</w:t>
            </w:r>
          </w:p>
        </w:tc>
        <w:tc>
          <w:tcPr>
            <w:tcW w:w="4629" w:type="dxa"/>
            <w:gridSpan w:val="2"/>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环境空气质量改善状况、大气污染防治目标责任书中工作任务措施的落实情况及大气污染防治专项检查情况</w:t>
            </w:r>
          </w:p>
        </w:tc>
        <w:tc>
          <w:tcPr>
            <w:tcW w:w="1260" w:type="dxa"/>
            <w:gridSpan w:val="2"/>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p>
        </w:tc>
      </w:tr>
      <w:tr>
        <w:tblPrEx>
          <w:tblLayout w:type="fixed"/>
          <w:tblCellMar>
            <w:top w:w="0" w:type="dxa"/>
            <w:left w:w="108" w:type="dxa"/>
            <w:bottom w:w="0" w:type="dxa"/>
            <w:right w:w="108" w:type="dxa"/>
          </w:tblCellMar>
        </w:tblPrEx>
        <w:trPr>
          <w:trHeight w:val="933" w:hRule="atLeast"/>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75"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4629" w:type="dxa"/>
            <w:gridSpan w:val="2"/>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空气质量监测站点实时监测信息和全市环境空气质量状况月报</w:t>
            </w:r>
          </w:p>
        </w:tc>
        <w:tc>
          <w:tcPr>
            <w:tcW w:w="1260" w:type="dxa"/>
            <w:gridSpan w:val="2"/>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p>
        </w:tc>
      </w:tr>
      <w:tr>
        <w:tblPrEx>
          <w:tblLayout w:type="fixed"/>
          <w:tblCellMar>
            <w:top w:w="0" w:type="dxa"/>
            <w:left w:w="108" w:type="dxa"/>
            <w:bottom w:w="0" w:type="dxa"/>
            <w:right w:w="108" w:type="dxa"/>
          </w:tblCellMar>
        </w:tblPrEx>
        <w:trPr>
          <w:trHeight w:val="604" w:hRule="atLeast"/>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75" w:type="dxa"/>
            <w:vMerge w:val="restart"/>
            <w:tcBorders>
              <w:top w:val="nil"/>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水质环境</w:t>
            </w:r>
          </w:p>
          <w:p>
            <w:pPr>
              <w:jc w:val="center"/>
              <w:rPr>
                <w:rFonts w:ascii="方正仿宋_GBK" w:eastAsia="方正仿宋_GBK"/>
              </w:rPr>
            </w:pPr>
            <w:r>
              <w:rPr>
                <w:rFonts w:hint="eastAsia" w:ascii="方正仿宋_GBK" w:eastAsia="方正仿宋_GBK"/>
              </w:rPr>
              <w:t>信息</w:t>
            </w:r>
          </w:p>
        </w:tc>
        <w:tc>
          <w:tcPr>
            <w:tcW w:w="4629" w:type="dxa"/>
            <w:gridSpan w:val="2"/>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全市主要河流水质状况月报（内含：跨州市主要河流交界断面水质达标率）</w:t>
            </w:r>
          </w:p>
        </w:tc>
        <w:tc>
          <w:tcPr>
            <w:tcW w:w="1260" w:type="dxa"/>
            <w:gridSpan w:val="2"/>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p>
        </w:tc>
      </w:tr>
      <w:tr>
        <w:tblPrEx>
          <w:tblLayout w:type="fixed"/>
          <w:tblCellMar>
            <w:top w:w="0" w:type="dxa"/>
            <w:left w:w="108" w:type="dxa"/>
            <w:bottom w:w="0" w:type="dxa"/>
            <w:right w:w="108" w:type="dxa"/>
          </w:tblCellMar>
        </w:tblPrEx>
        <w:trPr>
          <w:trHeight w:val="600" w:hRule="atLeast"/>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75"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4629" w:type="dxa"/>
            <w:gridSpan w:val="2"/>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集中式饮用水水源地水质月报</w:t>
            </w:r>
          </w:p>
        </w:tc>
        <w:tc>
          <w:tcPr>
            <w:tcW w:w="1260" w:type="dxa"/>
            <w:gridSpan w:val="2"/>
            <w:vMerge w:val="restart"/>
            <w:tcBorders>
              <w:top w:val="nil"/>
              <w:left w:val="nil"/>
              <w:bottom w:val="single" w:color="auto" w:sz="4" w:space="0"/>
              <w:right w:val="single" w:color="auto" w:sz="4" w:space="0"/>
            </w:tcBorders>
            <w:vAlign w:val="center"/>
          </w:tcPr>
          <w:p>
            <w:pPr>
              <w:spacing w:line="240" w:lineRule="exact"/>
              <w:jc w:val="center"/>
              <w:rPr>
                <w:rFonts w:ascii="方正仿宋_GBK" w:eastAsia="方正仿宋_GBK"/>
                <w:spacing w:val="-10"/>
              </w:rPr>
            </w:pPr>
            <w:r>
              <w:rPr>
                <w:rFonts w:hint="eastAsia" w:ascii="方正仿宋_GBK" w:eastAsia="方正仿宋_GBK"/>
                <w:spacing w:val="-10"/>
              </w:rPr>
              <w:t>区住建局、卫计局分别负责</w:t>
            </w:r>
          </w:p>
        </w:tc>
      </w:tr>
      <w:tr>
        <w:tblPrEx>
          <w:tblLayout w:type="fixed"/>
          <w:tblCellMar>
            <w:top w:w="0" w:type="dxa"/>
            <w:left w:w="108" w:type="dxa"/>
            <w:bottom w:w="0" w:type="dxa"/>
            <w:right w:w="108" w:type="dxa"/>
          </w:tblCellMar>
        </w:tblPrEx>
        <w:trPr>
          <w:trHeight w:val="454" w:hRule="atLeast"/>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75"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4629" w:type="dxa"/>
            <w:gridSpan w:val="2"/>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供水经营企业经营许可证核发和供水厂出水水质监测信息</w:t>
            </w:r>
          </w:p>
        </w:tc>
        <w:tc>
          <w:tcPr>
            <w:tcW w:w="1260" w:type="dxa"/>
            <w:gridSpan w:val="2"/>
            <w:vMerge w:val="continue"/>
            <w:tcBorders>
              <w:top w:val="nil"/>
              <w:left w:val="nil"/>
              <w:bottom w:val="single" w:color="auto" w:sz="4" w:space="0"/>
              <w:right w:val="single" w:color="auto" w:sz="4" w:space="0"/>
            </w:tcBorders>
            <w:vAlign w:val="center"/>
          </w:tcPr>
          <w:p>
            <w:pPr>
              <w:widowControl/>
              <w:jc w:val="left"/>
              <w:rPr>
                <w:rFonts w:ascii="方正仿宋_GBK" w:eastAsia="方正仿宋_GBK"/>
                <w:spacing w:val="-10"/>
              </w:rPr>
            </w:pPr>
          </w:p>
        </w:tc>
      </w:tr>
      <w:tr>
        <w:tblPrEx>
          <w:tblLayout w:type="fixed"/>
          <w:tblCellMar>
            <w:top w:w="0" w:type="dxa"/>
            <w:left w:w="108" w:type="dxa"/>
            <w:bottom w:w="0" w:type="dxa"/>
            <w:right w:w="108" w:type="dxa"/>
          </w:tblCellMar>
        </w:tblPrEx>
        <w:trPr>
          <w:trHeight w:val="454" w:hRule="atLeast"/>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75" w:type="dxa"/>
            <w:vMerge w:val="restart"/>
            <w:tcBorders>
              <w:top w:val="nil"/>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建设项目环境影响评价信息</w:t>
            </w:r>
          </w:p>
        </w:tc>
        <w:tc>
          <w:tcPr>
            <w:tcW w:w="4629" w:type="dxa"/>
            <w:gridSpan w:val="2"/>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spacing w:val="-6"/>
              </w:rPr>
            </w:pPr>
            <w:r>
              <w:rPr>
                <w:rFonts w:hint="eastAsia" w:ascii="方正仿宋_GBK" w:eastAsia="方正仿宋_GBK"/>
                <w:spacing w:val="-6"/>
              </w:rPr>
              <w:t>建设项目环境影响评价文件审批办事指南，包括受理范围、办理依据、审批条件、申请材料、办理流程、审批时限、咨询方式、申请人权利与义务等</w:t>
            </w:r>
          </w:p>
        </w:tc>
        <w:tc>
          <w:tcPr>
            <w:tcW w:w="1260" w:type="dxa"/>
            <w:gridSpan w:val="2"/>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p>
        </w:tc>
      </w:tr>
      <w:tr>
        <w:tblPrEx>
          <w:tblLayout w:type="fixed"/>
          <w:tblCellMar>
            <w:top w:w="0" w:type="dxa"/>
            <w:left w:w="108" w:type="dxa"/>
            <w:bottom w:w="0" w:type="dxa"/>
            <w:right w:w="108" w:type="dxa"/>
          </w:tblCellMar>
        </w:tblPrEx>
        <w:trPr>
          <w:trHeight w:val="927" w:hRule="atLeast"/>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75"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4629" w:type="dxa"/>
            <w:gridSpan w:val="2"/>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受理审批的建设项目环境影响评价文件受理情况、拟作出的审批意见、审批决定等有关信息</w:t>
            </w:r>
          </w:p>
        </w:tc>
        <w:tc>
          <w:tcPr>
            <w:tcW w:w="1260" w:type="dxa"/>
            <w:gridSpan w:val="2"/>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p>
        </w:tc>
      </w:tr>
      <w:tr>
        <w:tblPrEx>
          <w:tblLayout w:type="fixed"/>
          <w:tblCellMar>
            <w:top w:w="0" w:type="dxa"/>
            <w:left w:w="108" w:type="dxa"/>
            <w:bottom w:w="0" w:type="dxa"/>
            <w:right w:w="108" w:type="dxa"/>
          </w:tblCellMar>
        </w:tblPrEx>
        <w:trPr>
          <w:trHeight w:val="1078" w:hRule="atLeast"/>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75" w:type="dxa"/>
            <w:vMerge w:val="restart"/>
            <w:tcBorders>
              <w:top w:val="nil"/>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建设项目竣工环保验收信息</w:t>
            </w:r>
          </w:p>
        </w:tc>
        <w:tc>
          <w:tcPr>
            <w:tcW w:w="4629" w:type="dxa"/>
            <w:gridSpan w:val="2"/>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建设项目竣工环保验收办事指南，包括受理范围、办理依据、审批条件、申请材料、办理流程、审批时限、咨询方式、申请人权利与义务等</w:t>
            </w:r>
          </w:p>
        </w:tc>
        <w:tc>
          <w:tcPr>
            <w:tcW w:w="1260" w:type="dxa"/>
            <w:gridSpan w:val="2"/>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p>
        </w:tc>
      </w:tr>
      <w:tr>
        <w:tblPrEx>
          <w:tblLayout w:type="fixed"/>
          <w:tblCellMar>
            <w:top w:w="0" w:type="dxa"/>
            <w:left w:w="108" w:type="dxa"/>
            <w:bottom w:w="0" w:type="dxa"/>
            <w:right w:w="108" w:type="dxa"/>
          </w:tblCellMar>
        </w:tblPrEx>
        <w:trPr>
          <w:trHeight w:val="922" w:hRule="atLeast"/>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75"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4629" w:type="dxa"/>
            <w:gridSpan w:val="2"/>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竣工环境保护验收申请受理情况、拟作出的验收意见、验收决定等有关信息</w:t>
            </w:r>
          </w:p>
        </w:tc>
        <w:tc>
          <w:tcPr>
            <w:tcW w:w="1260" w:type="dxa"/>
            <w:gridSpan w:val="2"/>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p>
        </w:tc>
      </w:tr>
      <w:tr>
        <w:tblPrEx>
          <w:tblLayout w:type="fixed"/>
          <w:tblCellMar>
            <w:top w:w="0" w:type="dxa"/>
            <w:left w:w="108" w:type="dxa"/>
            <w:bottom w:w="0" w:type="dxa"/>
            <w:right w:w="108" w:type="dxa"/>
          </w:tblCellMar>
        </w:tblPrEx>
        <w:trPr>
          <w:trHeight w:val="622" w:hRule="atLeast"/>
        </w:trPr>
        <w:tc>
          <w:tcPr>
            <w:tcW w:w="1473" w:type="dxa"/>
            <w:vMerge w:val="restart"/>
            <w:tcBorders>
              <w:top w:val="nil"/>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环境保护信息公开</w:t>
            </w:r>
          </w:p>
        </w:tc>
        <w:tc>
          <w:tcPr>
            <w:tcW w:w="1575" w:type="dxa"/>
            <w:vMerge w:val="restart"/>
            <w:tcBorders>
              <w:top w:val="nil"/>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企业排污费</w:t>
            </w:r>
          </w:p>
          <w:p>
            <w:pPr>
              <w:jc w:val="center"/>
              <w:rPr>
                <w:rFonts w:ascii="方正仿宋_GBK" w:eastAsia="方正仿宋_GBK"/>
              </w:rPr>
            </w:pPr>
            <w:r>
              <w:rPr>
                <w:rFonts w:hint="eastAsia" w:ascii="方正仿宋_GBK" w:eastAsia="方正仿宋_GBK"/>
              </w:rPr>
              <w:t>征收信息</w:t>
            </w:r>
          </w:p>
        </w:tc>
        <w:tc>
          <w:tcPr>
            <w:tcW w:w="4629"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方正仿宋_GBK" w:eastAsia="方正仿宋_GBK"/>
              </w:rPr>
            </w:pPr>
            <w:r>
              <w:rPr>
                <w:rFonts w:hint="eastAsia" w:ascii="方正仿宋_GBK" w:eastAsia="方正仿宋_GBK"/>
              </w:rPr>
              <w:t>排污费征收的项目、依据、标准和程序</w:t>
            </w:r>
          </w:p>
        </w:tc>
        <w:tc>
          <w:tcPr>
            <w:tcW w:w="1260" w:type="dxa"/>
            <w:gridSpan w:val="2"/>
            <w:vMerge w:val="restart"/>
            <w:tcBorders>
              <w:top w:val="nil"/>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由税务部</w:t>
            </w:r>
          </w:p>
          <w:p>
            <w:pPr>
              <w:jc w:val="center"/>
              <w:rPr>
                <w:rFonts w:ascii="方正仿宋_GBK" w:eastAsia="方正仿宋_GBK"/>
              </w:rPr>
            </w:pPr>
            <w:r>
              <w:rPr>
                <w:rFonts w:hint="eastAsia" w:ascii="方正仿宋_GBK" w:eastAsia="方正仿宋_GBK"/>
              </w:rPr>
              <w:t>门负责</w:t>
            </w:r>
          </w:p>
        </w:tc>
      </w:tr>
      <w:tr>
        <w:tblPrEx>
          <w:tblLayout w:type="fixed"/>
          <w:tblCellMar>
            <w:top w:w="0" w:type="dxa"/>
            <w:left w:w="108" w:type="dxa"/>
            <w:bottom w:w="0" w:type="dxa"/>
            <w:right w:w="108" w:type="dxa"/>
          </w:tblCellMar>
        </w:tblPrEx>
        <w:trPr>
          <w:trHeight w:val="914" w:hRule="atLeast"/>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75"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4629"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方正仿宋_GBK" w:eastAsia="方正仿宋_GBK"/>
              </w:rPr>
            </w:pPr>
            <w:r>
              <w:rPr>
                <w:rFonts w:hint="eastAsia" w:ascii="方正仿宋_GBK" w:eastAsia="方正仿宋_GBK"/>
              </w:rPr>
              <w:t>重点排污企业名称、征收时段、应缴数额、实缴数额、征收机关及排污费减、免、缓等排污费征收信息</w:t>
            </w:r>
          </w:p>
        </w:tc>
        <w:tc>
          <w:tcPr>
            <w:tcW w:w="1260" w:type="dxa"/>
            <w:gridSpan w:val="2"/>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r>
      <w:tr>
        <w:tblPrEx>
          <w:tblLayout w:type="fixed"/>
          <w:tblCellMar>
            <w:top w:w="0" w:type="dxa"/>
            <w:left w:w="108" w:type="dxa"/>
            <w:bottom w:w="0" w:type="dxa"/>
            <w:right w:w="108" w:type="dxa"/>
          </w:tblCellMar>
        </w:tblPrEx>
        <w:trPr>
          <w:trHeight w:val="645" w:hRule="atLeast"/>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75" w:type="dxa"/>
            <w:vMerge w:val="restart"/>
            <w:tcBorders>
              <w:top w:val="nil"/>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企业环境</w:t>
            </w:r>
          </w:p>
          <w:p>
            <w:pPr>
              <w:jc w:val="center"/>
              <w:rPr>
                <w:rFonts w:hint="eastAsia" w:ascii="方正仿宋_GBK" w:eastAsia="方正仿宋_GBK"/>
              </w:rPr>
            </w:pPr>
            <w:r>
              <w:rPr>
                <w:rFonts w:hint="eastAsia" w:ascii="方正仿宋_GBK" w:eastAsia="方正仿宋_GBK"/>
              </w:rPr>
              <w:t>信用评价</w:t>
            </w:r>
          </w:p>
          <w:p>
            <w:pPr>
              <w:jc w:val="center"/>
              <w:rPr>
                <w:rFonts w:ascii="方正仿宋_GBK" w:eastAsia="方正仿宋_GBK"/>
              </w:rPr>
            </w:pPr>
            <w:r>
              <w:rPr>
                <w:rFonts w:hint="eastAsia" w:ascii="方正仿宋_GBK" w:eastAsia="方正仿宋_GBK"/>
              </w:rPr>
              <w:t>信息</w:t>
            </w:r>
          </w:p>
        </w:tc>
        <w:tc>
          <w:tcPr>
            <w:tcW w:w="4629"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方正仿宋_GBK" w:eastAsia="方正仿宋_GBK"/>
              </w:rPr>
            </w:pPr>
            <w:r>
              <w:rPr>
                <w:rFonts w:hint="eastAsia" w:ascii="方正仿宋_GBK" w:eastAsia="方正仿宋_GBK"/>
              </w:rPr>
              <w:t>企业名称、评价年度、评价等级及公布时间</w:t>
            </w:r>
          </w:p>
        </w:tc>
        <w:tc>
          <w:tcPr>
            <w:tcW w:w="1260" w:type="dxa"/>
            <w:gridSpan w:val="2"/>
            <w:vMerge w:val="restart"/>
            <w:tcBorders>
              <w:top w:val="nil"/>
              <w:left w:val="nil"/>
              <w:bottom w:val="single" w:color="auto" w:sz="4" w:space="0"/>
              <w:right w:val="single" w:color="auto" w:sz="4" w:space="0"/>
            </w:tcBorders>
            <w:vAlign w:val="center"/>
          </w:tcPr>
          <w:p>
            <w:pPr>
              <w:spacing w:line="240" w:lineRule="exact"/>
              <w:jc w:val="center"/>
              <w:rPr>
                <w:rFonts w:ascii="方正仿宋_GBK" w:eastAsia="方正仿宋_GBK"/>
                <w:spacing w:val="-10"/>
              </w:rPr>
            </w:pPr>
            <w:r>
              <w:rPr>
                <w:rFonts w:hint="eastAsia" w:ascii="方正仿宋_GBK" w:eastAsia="方正仿宋_GBK"/>
                <w:spacing w:val="-10"/>
              </w:rPr>
              <w:t>待《云南省企业环境信用评价管理办法（ 试行）》施行后开设</w:t>
            </w:r>
          </w:p>
        </w:tc>
      </w:tr>
      <w:tr>
        <w:tblPrEx>
          <w:tblLayout w:type="fixed"/>
          <w:tblCellMar>
            <w:top w:w="0" w:type="dxa"/>
            <w:left w:w="108" w:type="dxa"/>
            <w:bottom w:w="0" w:type="dxa"/>
            <w:right w:w="108" w:type="dxa"/>
          </w:tblCellMar>
        </w:tblPrEx>
        <w:trPr>
          <w:trHeight w:val="454" w:hRule="atLeast"/>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75"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4629"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方正仿宋_GBK" w:eastAsia="方正仿宋_GBK"/>
              </w:rPr>
            </w:pPr>
            <w:r>
              <w:rPr>
                <w:rFonts w:hint="eastAsia" w:ascii="方正仿宋_GBK" w:eastAsia="方正仿宋_GBK"/>
              </w:rPr>
              <w:t>重点污染源环境保护信用管理评价结果</w:t>
            </w:r>
          </w:p>
        </w:tc>
        <w:tc>
          <w:tcPr>
            <w:tcW w:w="1260" w:type="dxa"/>
            <w:gridSpan w:val="2"/>
            <w:vMerge w:val="continue"/>
            <w:tcBorders>
              <w:top w:val="nil"/>
              <w:left w:val="nil"/>
              <w:bottom w:val="single" w:color="auto" w:sz="4" w:space="0"/>
              <w:right w:val="single" w:color="auto" w:sz="4" w:space="0"/>
            </w:tcBorders>
            <w:vAlign w:val="center"/>
          </w:tcPr>
          <w:p>
            <w:pPr>
              <w:widowControl/>
              <w:jc w:val="left"/>
              <w:rPr>
                <w:rFonts w:ascii="方正仿宋_GBK" w:eastAsia="方正仿宋_GBK"/>
                <w:spacing w:val="-10"/>
              </w:rPr>
            </w:pPr>
          </w:p>
        </w:tc>
      </w:tr>
      <w:tr>
        <w:tblPrEx>
          <w:tblLayout w:type="fixed"/>
          <w:tblCellMar>
            <w:top w:w="0" w:type="dxa"/>
            <w:left w:w="108" w:type="dxa"/>
            <w:bottom w:w="0" w:type="dxa"/>
            <w:right w:w="108" w:type="dxa"/>
          </w:tblCellMar>
        </w:tblPrEx>
        <w:trPr>
          <w:trHeight w:val="1185" w:hRule="atLeast"/>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7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行政处罚</w:t>
            </w:r>
          </w:p>
          <w:p>
            <w:pPr>
              <w:jc w:val="center"/>
              <w:rPr>
                <w:rFonts w:ascii="方正仿宋_GBK" w:eastAsia="方正仿宋_GBK"/>
              </w:rPr>
            </w:pPr>
            <w:r>
              <w:rPr>
                <w:rFonts w:hint="eastAsia" w:ascii="方正仿宋_GBK" w:eastAsia="方正仿宋_GBK"/>
              </w:rPr>
              <w:t>信息</w:t>
            </w:r>
          </w:p>
        </w:tc>
        <w:tc>
          <w:tcPr>
            <w:tcW w:w="4629"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方正仿宋_GBK" w:eastAsia="方正仿宋_GBK"/>
              </w:rPr>
            </w:pPr>
            <w:r>
              <w:rPr>
                <w:rFonts w:hint="eastAsia" w:ascii="方正仿宋_GBK" w:eastAsia="方正仿宋_GBK"/>
              </w:rPr>
              <w:t>行政处罚决定书文号、案件名称、处罚类别、处罚事由、处罚依据、行政相对人名称、行政相对人代码、处罚结果、处罚生效期、处罚机构等有关信息以及行政处罚决定书全文信息</w:t>
            </w:r>
          </w:p>
        </w:tc>
        <w:tc>
          <w:tcPr>
            <w:tcW w:w="1260" w:type="dxa"/>
            <w:gridSpan w:val="2"/>
            <w:tcBorders>
              <w:top w:val="single" w:color="auto" w:sz="4" w:space="0"/>
              <w:left w:val="nil"/>
              <w:bottom w:val="single" w:color="auto" w:sz="4" w:space="0"/>
              <w:right w:val="single" w:color="auto" w:sz="4" w:space="0"/>
            </w:tcBorders>
            <w:vAlign w:val="center"/>
          </w:tcPr>
          <w:p>
            <w:pPr>
              <w:rPr>
                <w:rFonts w:ascii="方正仿宋_GBK" w:eastAsia="方正仿宋_GBK"/>
              </w:rPr>
            </w:pPr>
          </w:p>
        </w:tc>
      </w:tr>
      <w:tr>
        <w:tblPrEx>
          <w:tblLayout w:type="fixed"/>
          <w:tblCellMar>
            <w:top w:w="0" w:type="dxa"/>
            <w:left w:w="108" w:type="dxa"/>
            <w:bottom w:w="0" w:type="dxa"/>
            <w:right w:w="108" w:type="dxa"/>
          </w:tblCellMar>
        </w:tblPrEx>
        <w:trPr>
          <w:gridAfter w:val="1"/>
          <w:wAfter w:w="9" w:type="dxa"/>
          <w:trHeight w:val="762" w:hRule="atLeast"/>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75" w:type="dxa"/>
            <w:vMerge w:val="restart"/>
            <w:tcBorders>
              <w:top w:val="nil"/>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挂牌督办和</w:t>
            </w:r>
          </w:p>
          <w:p>
            <w:pPr>
              <w:jc w:val="center"/>
              <w:rPr>
                <w:rFonts w:ascii="方正仿宋_GBK" w:eastAsia="方正仿宋_GBK"/>
              </w:rPr>
            </w:pPr>
            <w:r>
              <w:rPr>
                <w:rFonts w:hint="eastAsia" w:ascii="方正仿宋_GBK" w:eastAsia="方正仿宋_GBK"/>
              </w:rPr>
              <w:t>行政执法信息</w:t>
            </w:r>
          </w:p>
        </w:tc>
        <w:tc>
          <w:tcPr>
            <w:tcW w:w="4620" w:type="dxa"/>
            <w:tcBorders>
              <w:top w:val="single" w:color="auto" w:sz="4" w:space="0"/>
              <w:left w:val="nil"/>
              <w:bottom w:val="single" w:color="auto" w:sz="4" w:space="0"/>
              <w:right w:val="single" w:color="auto" w:sz="4" w:space="0"/>
            </w:tcBorders>
            <w:vAlign w:val="center"/>
          </w:tcPr>
          <w:p>
            <w:pPr>
              <w:spacing w:line="240" w:lineRule="exact"/>
              <w:jc w:val="left"/>
              <w:rPr>
                <w:rFonts w:ascii="方正仿宋_GBK" w:eastAsia="方正仿宋_GBK"/>
              </w:rPr>
            </w:pPr>
            <w:r>
              <w:rPr>
                <w:rFonts w:hint="eastAsia" w:ascii="方正仿宋_GBK" w:eastAsia="方正仿宋_GBK"/>
              </w:rPr>
              <w:t>挂牌督办事项、整治要求、完成时限、督办部门及整改完成情况</w:t>
            </w:r>
          </w:p>
        </w:tc>
        <w:tc>
          <w:tcPr>
            <w:tcW w:w="1260" w:type="dxa"/>
            <w:gridSpan w:val="2"/>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gridAfter w:val="1"/>
          <w:wAfter w:w="9" w:type="dxa"/>
          <w:trHeight w:val="1226" w:hRule="atLeast"/>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75"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4620" w:type="dxa"/>
            <w:tcBorders>
              <w:top w:val="single" w:color="auto" w:sz="4" w:space="0"/>
              <w:left w:val="nil"/>
              <w:bottom w:val="single" w:color="auto" w:sz="4" w:space="0"/>
              <w:right w:val="single" w:color="auto" w:sz="4" w:space="0"/>
            </w:tcBorders>
            <w:vAlign w:val="center"/>
          </w:tcPr>
          <w:p>
            <w:pPr>
              <w:spacing w:line="240" w:lineRule="exact"/>
              <w:jc w:val="left"/>
              <w:rPr>
                <w:rFonts w:ascii="方正仿宋_GBK" w:eastAsia="方正仿宋_GBK"/>
              </w:rPr>
            </w:pPr>
            <w:r>
              <w:rPr>
                <w:rFonts w:hint="eastAsia" w:ascii="方正仿宋_GBK" w:eastAsia="方正仿宋_GBK"/>
              </w:rPr>
              <w:t>环境违法行为限期改正决定，包括当事人名称、违法事实、行政命令作出的依据、改正违法行为的期限、改正违法行为的具体形式、行政决定下达日期、作出行政决定的机关及执行情况</w:t>
            </w:r>
          </w:p>
        </w:tc>
        <w:tc>
          <w:tcPr>
            <w:tcW w:w="1260" w:type="dxa"/>
            <w:gridSpan w:val="2"/>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gridAfter w:val="1"/>
          <w:wAfter w:w="9" w:type="dxa"/>
          <w:trHeight w:val="604" w:hRule="atLeast"/>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75"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4620" w:type="dxa"/>
            <w:tcBorders>
              <w:top w:val="single" w:color="auto" w:sz="4" w:space="0"/>
              <w:left w:val="nil"/>
              <w:bottom w:val="single" w:color="auto" w:sz="4" w:space="0"/>
              <w:right w:val="single" w:color="auto" w:sz="4" w:space="0"/>
            </w:tcBorders>
            <w:vAlign w:val="center"/>
          </w:tcPr>
          <w:p>
            <w:pPr>
              <w:spacing w:line="240" w:lineRule="exact"/>
              <w:jc w:val="left"/>
              <w:rPr>
                <w:rFonts w:ascii="方正仿宋_GBK" w:eastAsia="方正仿宋_GBK"/>
              </w:rPr>
            </w:pPr>
            <w:r>
              <w:rPr>
                <w:rFonts w:hint="eastAsia" w:ascii="方正仿宋_GBK" w:eastAsia="方正仿宋_GBK"/>
                <w:kern w:val="0"/>
              </w:rPr>
              <w:t>拒不执行处罚决定的企业名单</w:t>
            </w:r>
          </w:p>
        </w:tc>
        <w:tc>
          <w:tcPr>
            <w:tcW w:w="1260" w:type="dxa"/>
            <w:gridSpan w:val="2"/>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gridAfter w:val="1"/>
          <w:wAfter w:w="9" w:type="dxa"/>
          <w:trHeight w:val="1249" w:hRule="atLeast"/>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75" w:type="dxa"/>
            <w:tcBorders>
              <w:top w:val="single" w:color="auto" w:sz="4" w:space="0"/>
              <w:left w:val="nil"/>
              <w:bottom w:val="single" w:color="auto" w:sz="4" w:space="0"/>
              <w:right w:val="single" w:color="auto" w:sz="4" w:space="0"/>
            </w:tcBorders>
            <w:vAlign w:val="center"/>
          </w:tcPr>
          <w:p>
            <w:pPr>
              <w:spacing w:line="280" w:lineRule="exact"/>
              <w:jc w:val="center"/>
              <w:rPr>
                <w:rFonts w:ascii="方正仿宋_GBK" w:eastAsia="方正仿宋_GBK"/>
              </w:rPr>
            </w:pPr>
            <w:r>
              <w:rPr>
                <w:rFonts w:hint="eastAsia" w:ascii="方正仿宋_GBK" w:eastAsia="方正仿宋_GBK"/>
              </w:rPr>
              <w:t>国家重点监控企业污染源监督性监测信息</w:t>
            </w:r>
          </w:p>
        </w:tc>
        <w:tc>
          <w:tcPr>
            <w:tcW w:w="4620" w:type="dxa"/>
            <w:tcBorders>
              <w:top w:val="single" w:color="auto" w:sz="4" w:space="0"/>
              <w:left w:val="nil"/>
              <w:bottom w:val="single" w:color="auto" w:sz="4" w:space="0"/>
              <w:right w:val="single" w:color="auto" w:sz="4" w:space="0"/>
            </w:tcBorders>
            <w:vAlign w:val="center"/>
          </w:tcPr>
          <w:p>
            <w:pPr>
              <w:autoSpaceDE w:val="0"/>
              <w:autoSpaceDN w:val="0"/>
              <w:adjustRightInd w:val="0"/>
              <w:spacing w:line="240" w:lineRule="exact"/>
              <w:jc w:val="left"/>
              <w:rPr>
                <w:rFonts w:ascii="方正仿宋_GBK" w:eastAsia="方正仿宋_GBK"/>
                <w:kern w:val="0"/>
              </w:rPr>
            </w:pPr>
            <w:r>
              <w:rPr>
                <w:rFonts w:hint="eastAsia" w:ascii="方正仿宋_GBK" w:eastAsia="方正仿宋_GBK"/>
                <w:kern w:val="0"/>
              </w:rPr>
              <w:t>行政区域内国家重点监控企业污染源监督性监测信息，包括污染源名称、所在地、监测点位名称、监测日期、监测项目名称、监测项目浓度、排放标准限值、按监测项目评价结论</w:t>
            </w:r>
          </w:p>
        </w:tc>
        <w:tc>
          <w:tcPr>
            <w:tcW w:w="1260" w:type="dxa"/>
            <w:gridSpan w:val="2"/>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gridAfter w:val="1"/>
          <w:wAfter w:w="9" w:type="dxa"/>
          <w:trHeight w:val="1081" w:hRule="atLeast"/>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75" w:type="dxa"/>
            <w:tcBorders>
              <w:top w:val="single" w:color="auto" w:sz="4" w:space="0"/>
              <w:left w:val="nil"/>
              <w:bottom w:val="single" w:color="auto" w:sz="4" w:space="0"/>
              <w:right w:val="single" w:color="auto" w:sz="4" w:space="0"/>
            </w:tcBorders>
            <w:vAlign w:val="center"/>
          </w:tcPr>
          <w:p>
            <w:pPr>
              <w:autoSpaceDE w:val="0"/>
              <w:autoSpaceDN w:val="0"/>
              <w:adjustRightInd w:val="0"/>
              <w:spacing w:line="280" w:lineRule="exact"/>
              <w:jc w:val="center"/>
              <w:rPr>
                <w:rFonts w:ascii="方正仿宋_GBK" w:eastAsia="方正仿宋_GBK"/>
                <w:kern w:val="0"/>
              </w:rPr>
            </w:pPr>
            <w:r>
              <w:rPr>
                <w:rFonts w:hint="eastAsia" w:ascii="方正仿宋_GBK" w:eastAsia="方正仿宋_GBK"/>
                <w:kern w:val="0"/>
              </w:rPr>
              <w:t>核与辐射安全监管信息</w:t>
            </w:r>
          </w:p>
        </w:tc>
        <w:tc>
          <w:tcPr>
            <w:tcW w:w="4620" w:type="dxa"/>
            <w:tcBorders>
              <w:top w:val="single" w:color="auto" w:sz="4" w:space="0"/>
              <w:left w:val="nil"/>
              <w:bottom w:val="single" w:color="auto" w:sz="4" w:space="0"/>
              <w:right w:val="single" w:color="auto" w:sz="4" w:space="0"/>
            </w:tcBorders>
            <w:vAlign w:val="center"/>
          </w:tcPr>
          <w:p>
            <w:pPr>
              <w:spacing w:line="240" w:lineRule="exact"/>
              <w:jc w:val="left"/>
              <w:rPr>
                <w:rFonts w:ascii="方正仿宋_GBK" w:eastAsia="方正仿宋_GBK"/>
              </w:rPr>
            </w:pPr>
            <w:r>
              <w:rPr>
                <w:rFonts w:hint="eastAsia" w:ascii="方正仿宋_GBK" w:eastAsia="方正仿宋_GBK"/>
              </w:rPr>
              <w:t>辐射业务信息、核与辐射应急信息、工作动态信息以及有关法律、法规、规范性文件</w:t>
            </w:r>
          </w:p>
        </w:tc>
        <w:tc>
          <w:tcPr>
            <w:tcW w:w="1260" w:type="dxa"/>
            <w:gridSpan w:val="2"/>
            <w:tcBorders>
              <w:top w:val="single" w:color="auto" w:sz="4" w:space="0"/>
              <w:left w:val="nil"/>
              <w:bottom w:val="single" w:color="auto" w:sz="4" w:space="0"/>
              <w:right w:val="single" w:color="auto" w:sz="4" w:space="0"/>
            </w:tcBorders>
            <w:vAlign w:val="center"/>
          </w:tcPr>
          <w:p>
            <w:pPr>
              <w:jc w:val="center"/>
              <w:rPr>
                <w:rFonts w:ascii="宋体" w:hAnsi="宋体"/>
              </w:rPr>
            </w:pPr>
          </w:p>
        </w:tc>
      </w:tr>
    </w:tbl>
    <w:p>
      <w:pPr>
        <w:spacing w:before="156" w:beforeLines="50" w:after="156" w:afterLines="50" w:line="560" w:lineRule="exact"/>
        <w:ind w:right="318"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十、价格和收费信息公开专栏（区财政局、区发改局）</w:t>
      </w:r>
    </w:p>
    <w:tbl>
      <w:tblPr>
        <w:tblStyle w:val="2"/>
        <w:tblW w:w="8928" w:type="dxa"/>
        <w:tblInd w:w="0" w:type="dxa"/>
        <w:tblLayout w:type="fixed"/>
        <w:tblCellMar>
          <w:top w:w="0" w:type="dxa"/>
          <w:left w:w="108" w:type="dxa"/>
          <w:bottom w:w="0" w:type="dxa"/>
          <w:right w:w="108" w:type="dxa"/>
        </w:tblCellMar>
      </w:tblPr>
      <w:tblGrid>
        <w:gridCol w:w="1473"/>
        <w:gridCol w:w="1575"/>
        <w:gridCol w:w="1365"/>
        <w:gridCol w:w="3570"/>
        <w:gridCol w:w="945"/>
      </w:tblGrid>
      <w:tr>
        <w:tblPrEx>
          <w:tblLayout w:type="fixed"/>
          <w:tblCellMar>
            <w:top w:w="0" w:type="dxa"/>
            <w:left w:w="108" w:type="dxa"/>
            <w:bottom w:w="0" w:type="dxa"/>
            <w:right w:w="108" w:type="dxa"/>
          </w:tblCellMar>
        </w:tblPrEx>
        <w:trPr>
          <w:trHeight w:val="454" w:hRule="atLeast"/>
        </w:trPr>
        <w:tc>
          <w:tcPr>
            <w:tcW w:w="14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栏目名称</w:t>
            </w:r>
          </w:p>
        </w:tc>
        <w:tc>
          <w:tcPr>
            <w:tcW w:w="1575"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一级栏目</w:t>
            </w:r>
          </w:p>
        </w:tc>
        <w:tc>
          <w:tcPr>
            <w:tcW w:w="1365"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二级栏目</w:t>
            </w:r>
          </w:p>
        </w:tc>
        <w:tc>
          <w:tcPr>
            <w:tcW w:w="3570"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栏目内容</w:t>
            </w:r>
          </w:p>
        </w:tc>
        <w:tc>
          <w:tcPr>
            <w:tcW w:w="945"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备注</w:t>
            </w:r>
          </w:p>
        </w:tc>
      </w:tr>
      <w:tr>
        <w:tblPrEx>
          <w:tblLayout w:type="fixed"/>
          <w:tblCellMar>
            <w:top w:w="0" w:type="dxa"/>
            <w:left w:w="108" w:type="dxa"/>
            <w:bottom w:w="0" w:type="dxa"/>
            <w:right w:w="108" w:type="dxa"/>
          </w:tblCellMar>
        </w:tblPrEx>
        <w:trPr>
          <w:trHeight w:val="454" w:hRule="atLeast"/>
        </w:trPr>
        <w:tc>
          <w:tcPr>
            <w:tcW w:w="1473" w:type="dxa"/>
            <w:vMerge w:val="restart"/>
            <w:tcBorders>
              <w:top w:val="nil"/>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价格和收费信息公开</w:t>
            </w:r>
          </w:p>
        </w:tc>
        <w:tc>
          <w:tcPr>
            <w:tcW w:w="1575" w:type="dxa"/>
            <w:vMerge w:val="restart"/>
            <w:tcBorders>
              <w:top w:val="nil"/>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目录清单</w:t>
            </w:r>
          </w:p>
        </w:tc>
        <w:tc>
          <w:tcPr>
            <w:tcW w:w="1365" w:type="dxa"/>
            <w:tcBorders>
              <w:top w:val="single" w:color="auto" w:sz="4" w:space="0"/>
              <w:left w:val="nil"/>
              <w:bottom w:val="single" w:color="auto" w:sz="4" w:space="0"/>
              <w:right w:val="single" w:color="auto" w:sz="4" w:space="0"/>
            </w:tcBorders>
            <w:vAlign w:val="center"/>
          </w:tcPr>
          <w:p>
            <w:pPr>
              <w:spacing w:line="280" w:lineRule="exact"/>
              <w:jc w:val="center"/>
              <w:rPr>
                <w:rFonts w:ascii="方正仿宋_GBK" w:eastAsia="方正仿宋_GBK"/>
                <w:spacing w:val="-10"/>
              </w:rPr>
            </w:pPr>
            <w:r>
              <w:rPr>
                <w:rFonts w:hint="eastAsia" w:ascii="方正仿宋_GBK" w:eastAsia="方正仿宋_GBK"/>
                <w:spacing w:val="-10"/>
              </w:rPr>
              <w:t>地方定价目录</w:t>
            </w:r>
          </w:p>
        </w:tc>
        <w:tc>
          <w:tcPr>
            <w:tcW w:w="3570" w:type="dxa"/>
            <w:tcBorders>
              <w:top w:val="single" w:color="auto" w:sz="4" w:space="0"/>
              <w:left w:val="nil"/>
              <w:bottom w:val="single" w:color="auto" w:sz="4" w:space="0"/>
              <w:right w:val="single" w:color="auto" w:sz="4" w:space="0"/>
            </w:tcBorders>
            <w:vAlign w:val="center"/>
          </w:tcPr>
          <w:p>
            <w:pPr>
              <w:spacing w:line="260" w:lineRule="exact"/>
              <w:jc w:val="left"/>
              <w:rPr>
                <w:rFonts w:ascii="方正仿宋_GBK" w:eastAsia="方正仿宋_GBK"/>
              </w:rPr>
            </w:pPr>
            <w:r>
              <w:rPr>
                <w:rFonts w:hint="eastAsia" w:ascii="方正仿宋_GBK" w:eastAsia="方正仿宋_GBK"/>
              </w:rPr>
              <w:t>现行定价目录及调整变化的有关文件（全文），以及修订动态</w:t>
            </w:r>
          </w:p>
        </w:tc>
        <w:tc>
          <w:tcPr>
            <w:tcW w:w="94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454" w:hRule="atLeast"/>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75"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365" w:type="dxa"/>
            <w:tcBorders>
              <w:top w:val="single" w:color="auto" w:sz="4" w:space="0"/>
              <w:left w:val="nil"/>
              <w:bottom w:val="single" w:color="auto" w:sz="4" w:space="0"/>
              <w:right w:val="single" w:color="auto" w:sz="4" w:space="0"/>
            </w:tcBorders>
            <w:vAlign w:val="center"/>
          </w:tcPr>
          <w:p>
            <w:pPr>
              <w:spacing w:line="280" w:lineRule="exact"/>
              <w:jc w:val="center"/>
              <w:rPr>
                <w:rFonts w:ascii="方正仿宋_GBK" w:eastAsia="方正仿宋_GBK"/>
                <w:spacing w:val="-10"/>
              </w:rPr>
            </w:pPr>
            <w:r>
              <w:rPr>
                <w:rFonts w:hint="eastAsia" w:ascii="方正仿宋_GBK" w:eastAsia="方正仿宋_GBK"/>
                <w:spacing w:val="-10"/>
              </w:rPr>
              <w:t>政府定价的收费目录清单</w:t>
            </w:r>
          </w:p>
        </w:tc>
        <w:tc>
          <w:tcPr>
            <w:tcW w:w="3570" w:type="dxa"/>
            <w:tcBorders>
              <w:top w:val="single" w:color="auto" w:sz="4" w:space="0"/>
              <w:left w:val="nil"/>
              <w:bottom w:val="single" w:color="auto" w:sz="4" w:space="0"/>
              <w:right w:val="single" w:color="auto" w:sz="4" w:space="0"/>
            </w:tcBorders>
            <w:vAlign w:val="center"/>
          </w:tcPr>
          <w:p>
            <w:pPr>
              <w:spacing w:line="260" w:lineRule="exact"/>
              <w:jc w:val="left"/>
              <w:rPr>
                <w:rFonts w:ascii="方正仿宋_GBK" w:eastAsia="方正仿宋_GBK"/>
              </w:rPr>
            </w:pPr>
            <w:r>
              <w:rPr>
                <w:rFonts w:hint="eastAsia" w:ascii="方正仿宋_GBK" w:eastAsia="方正仿宋_GBK"/>
              </w:rPr>
              <w:t>行政事业性收费和政府定价的涉企经营服性收费目录文件，及调整变化的有关文件（全文）</w:t>
            </w:r>
          </w:p>
        </w:tc>
        <w:tc>
          <w:tcPr>
            <w:tcW w:w="94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454" w:hRule="atLeast"/>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75" w:type="dxa"/>
            <w:vMerge w:val="restart"/>
            <w:tcBorders>
              <w:top w:val="nil"/>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价费标准</w:t>
            </w:r>
          </w:p>
        </w:tc>
        <w:tc>
          <w:tcPr>
            <w:tcW w:w="1365" w:type="dxa"/>
            <w:tcBorders>
              <w:top w:val="single" w:color="auto" w:sz="4" w:space="0"/>
              <w:left w:val="nil"/>
              <w:bottom w:val="single" w:color="auto" w:sz="4" w:space="0"/>
              <w:right w:val="single" w:color="auto" w:sz="4" w:space="0"/>
            </w:tcBorders>
            <w:vAlign w:val="center"/>
          </w:tcPr>
          <w:p>
            <w:pPr>
              <w:spacing w:line="280" w:lineRule="exact"/>
              <w:jc w:val="center"/>
              <w:rPr>
                <w:rFonts w:ascii="方正仿宋_GBK" w:eastAsia="方正仿宋_GBK"/>
              </w:rPr>
            </w:pPr>
            <w:r>
              <w:rPr>
                <w:rFonts w:hint="eastAsia" w:ascii="方正仿宋_GBK" w:eastAsia="方正仿宋_GBK"/>
              </w:rPr>
              <w:t>商品价格</w:t>
            </w:r>
          </w:p>
        </w:tc>
        <w:tc>
          <w:tcPr>
            <w:tcW w:w="3570" w:type="dxa"/>
            <w:tcBorders>
              <w:top w:val="single" w:color="auto" w:sz="4" w:space="0"/>
              <w:left w:val="nil"/>
              <w:bottom w:val="single" w:color="auto" w:sz="4" w:space="0"/>
              <w:right w:val="single" w:color="auto" w:sz="4" w:space="0"/>
            </w:tcBorders>
            <w:vAlign w:val="center"/>
          </w:tcPr>
          <w:p>
            <w:pPr>
              <w:spacing w:line="260" w:lineRule="exact"/>
              <w:jc w:val="left"/>
              <w:rPr>
                <w:rFonts w:ascii="方正仿宋_GBK" w:eastAsia="方正仿宋_GBK"/>
              </w:rPr>
            </w:pPr>
            <w:r>
              <w:rPr>
                <w:rFonts w:hint="eastAsia" w:ascii="方正仿宋_GBK" w:eastAsia="方正仿宋_GBK"/>
              </w:rPr>
              <w:t>省、市、区出台的商品价格管理机制、办法、规则文件（全文），重要商品的政府指导价、政府定价文件（全文）</w:t>
            </w:r>
          </w:p>
        </w:tc>
        <w:tc>
          <w:tcPr>
            <w:tcW w:w="94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454" w:hRule="atLeast"/>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75"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365" w:type="dxa"/>
            <w:tcBorders>
              <w:top w:val="single" w:color="auto" w:sz="4" w:space="0"/>
              <w:left w:val="nil"/>
              <w:bottom w:val="single" w:color="auto" w:sz="4" w:space="0"/>
              <w:right w:val="single" w:color="auto" w:sz="4" w:space="0"/>
            </w:tcBorders>
            <w:vAlign w:val="center"/>
          </w:tcPr>
          <w:p>
            <w:pPr>
              <w:spacing w:line="280" w:lineRule="exact"/>
              <w:jc w:val="center"/>
              <w:rPr>
                <w:rFonts w:ascii="方正仿宋_GBK" w:eastAsia="方正仿宋_GBK"/>
              </w:rPr>
            </w:pPr>
            <w:r>
              <w:rPr>
                <w:rFonts w:hint="eastAsia" w:ascii="方正仿宋_GBK" w:eastAsia="方正仿宋_GBK"/>
              </w:rPr>
              <w:t>服务收费</w:t>
            </w:r>
          </w:p>
        </w:tc>
        <w:tc>
          <w:tcPr>
            <w:tcW w:w="3570" w:type="dxa"/>
            <w:tcBorders>
              <w:top w:val="single" w:color="auto" w:sz="4" w:space="0"/>
              <w:left w:val="nil"/>
              <w:bottom w:val="single" w:color="auto" w:sz="4" w:space="0"/>
              <w:right w:val="single" w:color="auto" w:sz="4" w:space="0"/>
            </w:tcBorders>
            <w:vAlign w:val="center"/>
          </w:tcPr>
          <w:p>
            <w:pPr>
              <w:spacing w:line="260" w:lineRule="exact"/>
              <w:jc w:val="left"/>
              <w:rPr>
                <w:rFonts w:ascii="方正仿宋_GBK" w:eastAsia="方正仿宋_GBK"/>
              </w:rPr>
            </w:pPr>
            <w:r>
              <w:rPr>
                <w:rFonts w:hint="eastAsia" w:ascii="方正仿宋_GBK" w:eastAsia="方正仿宋_GBK"/>
              </w:rPr>
              <w:t>省、市、区出台的服务收费管理机制、办法、规则文件（全文），重要服务收费文件（全文）</w:t>
            </w:r>
          </w:p>
        </w:tc>
        <w:tc>
          <w:tcPr>
            <w:tcW w:w="94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454" w:hRule="atLeast"/>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75"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365" w:type="dxa"/>
            <w:tcBorders>
              <w:top w:val="single" w:color="auto" w:sz="4" w:space="0"/>
              <w:left w:val="nil"/>
              <w:bottom w:val="single" w:color="auto" w:sz="4" w:space="0"/>
              <w:right w:val="single" w:color="auto" w:sz="4" w:space="0"/>
            </w:tcBorders>
            <w:vAlign w:val="center"/>
          </w:tcPr>
          <w:p>
            <w:pPr>
              <w:spacing w:line="280" w:lineRule="exact"/>
              <w:jc w:val="center"/>
              <w:rPr>
                <w:rFonts w:ascii="方正仿宋_GBK" w:eastAsia="方正仿宋_GBK"/>
              </w:rPr>
            </w:pPr>
            <w:r>
              <w:rPr>
                <w:rFonts w:hint="eastAsia" w:ascii="方正仿宋_GBK" w:eastAsia="方正仿宋_GBK"/>
              </w:rPr>
              <w:t>行政事业性收费</w:t>
            </w:r>
          </w:p>
        </w:tc>
        <w:tc>
          <w:tcPr>
            <w:tcW w:w="3570" w:type="dxa"/>
            <w:tcBorders>
              <w:top w:val="single" w:color="auto" w:sz="4" w:space="0"/>
              <w:left w:val="nil"/>
              <w:bottom w:val="single" w:color="auto" w:sz="4" w:space="0"/>
              <w:right w:val="single" w:color="auto" w:sz="4" w:space="0"/>
            </w:tcBorders>
            <w:vAlign w:val="center"/>
          </w:tcPr>
          <w:p>
            <w:pPr>
              <w:spacing w:line="260" w:lineRule="exact"/>
              <w:jc w:val="left"/>
              <w:rPr>
                <w:rFonts w:ascii="方正仿宋_GBK" w:eastAsia="方正仿宋_GBK"/>
              </w:rPr>
            </w:pPr>
            <w:r>
              <w:rPr>
                <w:rFonts w:hint="eastAsia" w:ascii="方正仿宋_GBK" w:eastAsia="方正仿宋_GBK"/>
              </w:rPr>
              <w:t>省、市、区定各项行政事业性收费文件（全文）</w:t>
            </w:r>
          </w:p>
        </w:tc>
        <w:tc>
          <w:tcPr>
            <w:tcW w:w="94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454" w:hRule="atLeast"/>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75" w:type="dxa"/>
            <w:vMerge w:val="restart"/>
            <w:tcBorders>
              <w:top w:val="nil"/>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价格执法</w:t>
            </w:r>
          </w:p>
        </w:tc>
        <w:tc>
          <w:tcPr>
            <w:tcW w:w="1365" w:type="dxa"/>
            <w:tcBorders>
              <w:top w:val="single" w:color="auto" w:sz="4" w:space="0"/>
              <w:left w:val="nil"/>
              <w:bottom w:val="single" w:color="auto" w:sz="4" w:space="0"/>
              <w:right w:val="single" w:color="auto" w:sz="4" w:space="0"/>
            </w:tcBorders>
            <w:vAlign w:val="center"/>
          </w:tcPr>
          <w:p>
            <w:pPr>
              <w:spacing w:line="280" w:lineRule="exact"/>
              <w:jc w:val="center"/>
              <w:rPr>
                <w:rFonts w:ascii="方正仿宋_GBK" w:eastAsia="方正仿宋_GBK"/>
              </w:rPr>
            </w:pPr>
            <w:r>
              <w:rPr>
                <w:rFonts w:hint="eastAsia" w:ascii="方正仿宋_GBK" w:eastAsia="方正仿宋_GBK"/>
              </w:rPr>
              <w:t>执法规章</w:t>
            </w:r>
          </w:p>
        </w:tc>
        <w:tc>
          <w:tcPr>
            <w:tcW w:w="3570" w:type="dxa"/>
            <w:tcBorders>
              <w:top w:val="single" w:color="auto" w:sz="4" w:space="0"/>
              <w:left w:val="nil"/>
              <w:bottom w:val="single" w:color="auto" w:sz="4" w:space="0"/>
              <w:right w:val="single" w:color="auto" w:sz="4" w:space="0"/>
            </w:tcBorders>
            <w:vAlign w:val="center"/>
          </w:tcPr>
          <w:p>
            <w:pPr>
              <w:spacing w:line="260" w:lineRule="exact"/>
              <w:jc w:val="left"/>
              <w:rPr>
                <w:rFonts w:ascii="方正仿宋_GBK" w:eastAsia="方正仿宋_GBK"/>
              </w:rPr>
            </w:pPr>
            <w:r>
              <w:rPr>
                <w:rFonts w:hint="eastAsia" w:ascii="方正仿宋_GBK" w:eastAsia="方正仿宋_GBK"/>
              </w:rPr>
              <w:t>有关重要法律、法规、规章及规范性文件（全文）</w:t>
            </w:r>
          </w:p>
        </w:tc>
        <w:tc>
          <w:tcPr>
            <w:tcW w:w="94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454" w:hRule="atLeast"/>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75"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365" w:type="dxa"/>
            <w:tcBorders>
              <w:top w:val="single" w:color="auto" w:sz="4" w:space="0"/>
              <w:left w:val="nil"/>
              <w:bottom w:val="single" w:color="auto" w:sz="4" w:space="0"/>
              <w:right w:val="single" w:color="auto" w:sz="4" w:space="0"/>
            </w:tcBorders>
            <w:vAlign w:val="center"/>
          </w:tcPr>
          <w:p>
            <w:pPr>
              <w:spacing w:line="280" w:lineRule="exact"/>
              <w:jc w:val="center"/>
              <w:rPr>
                <w:rFonts w:ascii="方正仿宋_GBK" w:eastAsia="方正仿宋_GBK"/>
              </w:rPr>
            </w:pPr>
            <w:r>
              <w:rPr>
                <w:rFonts w:hint="eastAsia" w:ascii="方正仿宋_GBK" w:eastAsia="方正仿宋_GBK"/>
              </w:rPr>
              <w:t>执法动态</w:t>
            </w:r>
          </w:p>
        </w:tc>
        <w:tc>
          <w:tcPr>
            <w:tcW w:w="3570"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价格执法重点工作动态</w:t>
            </w:r>
          </w:p>
        </w:tc>
        <w:tc>
          <w:tcPr>
            <w:tcW w:w="94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454" w:hRule="atLeast"/>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75"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365" w:type="dxa"/>
            <w:tcBorders>
              <w:top w:val="single" w:color="auto" w:sz="4" w:space="0"/>
              <w:left w:val="nil"/>
              <w:bottom w:val="single" w:color="auto" w:sz="4" w:space="0"/>
              <w:right w:val="single" w:color="auto" w:sz="4" w:space="0"/>
            </w:tcBorders>
            <w:vAlign w:val="center"/>
          </w:tcPr>
          <w:p>
            <w:pPr>
              <w:spacing w:line="280" w:lineRule="exact"/>
              <w:jc w:val="center"/>
              <w:rPr>
                <w:rFonts w:ascii="方正仿宋_GBK" w:eastAsia="方正仿宋_GBK"/>
              </w:rPr>
            </w:pPr>
            <w:r>
              <w:rPr>
                <w:rFonts w:hint="eastAsia" w:ascii="方正仿宋_GBK" w:eastAsia="方正仿宋_GBK"/>
              </w:rPr>
              <w:t>曝光平台</w:t>
            </w:r>
          </w:p>
        </w:tc>
        <w:tc>
          <w:tcPr>
            <w:tcW w:w="3570"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查出的价格垄断、价格欺诈等各类典型价格违法案例</w:t>
            </w:r>
          </w:p>
        </w:tc>
        <w:tc>
          <w:tcPr>
            <w:tcW w:w="94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454" w:hRule="atLeast"/>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75"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365" w:type="dxa"/>
            <w:tcBorders>
              <w:top w:val="single" w:color="auto" w:sz="4" w:space="0"/>
              <w:left w:val="nil"/>
              <w:bottom w:val="single" w:color="auto" w:sz="4" w:space="0"/>
              <w:right w:val="single" w:color="auto" w:sz="4" w:space="0"/>
            </w:tcBorders>
            <w:vAlign w:val="center"/>
          </w:tcPr>
          <w:p>
            <w:pPr>
              <w:spacing w:line="280" w:lineRule="exact"/>
              <w:jc w:val="center"/>
              <w:rPr>
                <w:rFonts w:ascii="方正仿宋_GBK" w:eastAsia="方正仿宋_GBK"/>
              </w:rPr>
            </w:pPr>
            <w:r>
              <w:rPr>
                <w:rFonts w:hint="eastAsia" w:ascii="方正仿宋_GBK" w:eastAsia="方正仿宋_GBK"/>
              </w:rPr>
              <w:t>执法人员</w:t>
            </w:r>
          </w:p>
        </w:tc>
        <w:tc>
          <w:tcPr>
            <w:tcW w:w="3570"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行政执法人员名单信息</w:t>
            </w:r>
          </w:p>
        </w:tc>
        <w:tc>
          <w:tcPr>
            <w:tcW w:w="94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bl>
    <w:p>
      <w:pPr>
        <w:spacing w:before="156" w:beforeLines="50" w:after="156" w:afterLines="50" w:line="560" w:lineRule="exact"/>
        <w:ind w:right="318" w:firstLine="640" w:firstLineChars="200"/>
        <w:rPr>
          <w:rFonts w:hint="eastAsia" w:ascii="方正黑体_GBK" w:hAnsi="黑体" w:eastAsia="方正黑体_GBK" w:cs="黑体"/>
          <w:sz w:val="28"/>
          <w:szCs w:val="28"/>
        </w:rPr>
      </w:pPr>
      <w:r>
        <w:rPr>
          <w:rFonts w:hint="eastAsia" w:ascii="方正黑体_GBK" w:hAnsi="黑体" w:eastAsia="方正黑体_GBK" w:cs="黑体"/>
          <w:sz w:val="32"/>
          <w:szCs w:val="32"/>
        </w:rPr>
        <w:t>十一、减税降费信息公开专栏（区发改局、区财政局、区国税局、</w:t>
      </w:r>
      <w:r>
        <w:rPr>
          <w:rFonts w:hint="eastAsia" w:ascii="方正黑体_GBK" w:hAnsi="黑体" w:eastAsia="方正黑体_GBK" w:cs="黑体"/>
          <w:sz w:val="28"/>
          <w:szCs w:val="28"/>
        </w:rPr>
        <w:t>区地税局）</w:t>
      </w:r>
    </w:p>
    <w:tbl>
      <w:tblPr>
        <w:tblStyle w:val="2"/>
        <w:tblW w:w="8937" w:type="dxa"/>
        <w:tblInd w:w="0" w:type="dxa"/>
        <w:tblLayout w:type="fixed"/>
        <w:tblCellMar>
          <w:top w:w="0" w:type="dxa"/>
          <w:left w:w="108" w:type="dxa"/>
          <w:bottom w:w="0" w:type="dxa"/>
          <w:right w:w="108" w:type="dxa"/>
        </w:tblCellMar>
      </w:tblPr>
      <w:tblGrid>
        <w:gridCol w:w="1384"/>
        <w:gridCol w:w="1795"/>
        <w:gridCol w:w="4393"/>
        <w:gridCol w:w="1365"/>
      </w:tblGrid>
      <w:tr>
        <w:tblPrEx>
          <w:tblLayout w:type="fixed"/>
          <w:tblCellMar>
            <w:top w:w="0" w:type="dxa"/>
            <w:left w:w="108" w:type="dxa"/>
            <w:bottom w:w="0" w:type="dxa"/>
            <w:right w:w="108" w:type="dxa"/>
          </w:tblCellMar>
        </w:tblPrEx>
        <w:trPr>
          <w:trHeight w:val="454"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栏目名称</w:t>
            </w:r>
          </w:p>
        </w:tc>
        <w:tc>
          <w:tcPr>
            <w:tcW w:w="1795"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一级栏目</w:t>
            </w:r>
          </w:p>
        </w:tc>
        <w:tc>
          <w:tcPr>
            <w:tcW w:w="4393"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栏目内容</w:t>
            </w:r>
          </w:p>
        </w:tc>
        <w:tc>
          <w:tcPr>
            <w:tcW w:w="1365"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备注</w:t>
            </w:r>
          </w:p>
        </w:tc>
      </w:tr>
      <w:tr>
        <w:tblPrEx>
          <w:tblLayout w:type="fixed"/>
          <w:tblCellMar>
            <w:top w:w="0" w:type="dxa"/>
            <w:left w:w="108" w:type="dxa"/>
            <w:bottom w:w="0" w:type="dxa"/>
            <w:right w:w="108" w:type="dxa"/>
          </w:tblCellMar>
        </w:tblPrEx>
        <w:trPr>
          <w:trHeight w:val="454" w:hRule="atLeast"/>
        </w:trPr>
        <w:tc>
          <w:tcPr>
            <w:tcW w:w="1384" w:type="dxa"/>
            <w:vMerge w:val="restart"/>
            <w:tcBorders>
              <w:top w:val="nil"/>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减税降费</w:t>
            </w:r>
          </w:p>
          <w:p>
            <w:pPr>
              <w:jc w:val="center"/>
              <w:rPr>
                <w:rFonts w:ascii="方正仿宋_GBK" w:eastAsia="方正仿宋_GBK"/>
              </w:rPr>
            </w:pPr>
            <w:r>
              <w:rPr>
                <w:rFonts w:hint="eastAsia" w:ascii="方正仿宋_GBK" w:eastAsia="方正仿宋_GBK"/>
              </w:rPr>
              <w:t>信息公开</w:t>
            </w:r>
          </w:p>
        </w:tc>
        <w:tc>
          <w:tcPr>
            <w:tcW w:w="179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税收政策</w:t>
            </w:r>
          </w:p>
        </w:tc>
        <w:tc>
          <w:tcPr>
            <w:tcW w:w="4393"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税收政策文件、政策解读及办税指引、图解等</w:t>
            </w:r>
          </w:p>
        </w:tc>
        <w:tc>
          <w:tcPr>
            <w:tcW w:w="136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454"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79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费（金）优惠政策</w:t>
            </w:r>
          </w:p>
        </w:tc>
        <w:tc>
          <w:tcPr>
            <w:tcW w:w="4393"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包括教育费附加、地方教育附加、文化事业建设费、残疾人就业保障金和省人民政府、税务总局指定征收的其他非税收入的优惠政策</w:t>
            </w:r>
          </w:p>
        </w:tc>
        <w:tc>
          <w:tcPr>
            <w:tcW w:w="136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bl>
    <w:p>
      <w:pPr>
        <w:spacing w:before="156" w:beforeLines="50" w:after="156" w:afterLines="50" w:line="560" w:lineRule="exact"/>
        <w:ind w:right="318"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十二、重大建设项目信息公开专栏（区发改局）</w:t>
      </w:r>
    </w:p>
    <w:tbl>
      <w:tblPr>
        <w:tblStyle w:val="2"/>
        <w:tblW w:w="8937" w:type="dxa"/>
        <w:tblInd w:w="0" w:type="dxa"/>
        <w:tblLayout w:type="fixed"/>
        <w:tblCellMar>
          <w:top w:w="0" w:type="dxa"/>
          <w:left w:w="108" w:type="dxa"/>
          <w:bottom w:w="0" w:type="dxa"/>
          <w:right w:w="108" w:type="dxa"/>
        </w:tblCellMar>
      </w:tblPr>
      <w:tblGrid>
        <w:gridCol w:w="1384"/>
        <w:gridCol w:w="1701"/>
        <w:gridCol w:w="4487"/>
        <w:gridCol w:w="1365"/>
      </w:tblGrid>
      <w:tr>
        <w:tblPrEx>
          <w:tblLayout w:type="fixed"/>
          <w:tblCellMar>
            <w:top w:w="0" w:type="dxa"/>
            <w:left w:w="108" w:type="dxa"/>
            <w:bottom w:w="0" w:type="dxa"/>
            <w:right w:w="108" w:type="dxa"/>
          </w:tblCellMar>
        </w:tblPrEx>
        <w:trPr>
          <w:trHeight w:val="340"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栏目名称</w:t>
            </w:r>
          </w:p>
        </w:tc>
        <w:tc>
          <w:tcPr>
            <w:tcW w:w="1701"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一级栏目</w:t>
            </w:r>
          </w:p>
        </w:tc>
        <w:tc>
          <w:tcPr>
            <w:tcW w:w="4487"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栏目内容</w:t>
            </w:r>
          </w:p>
        </w:tc>
        <w:tc>
          <w:tcPr>
            <w:tcW w:w="1365"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备注</w:t>
            </w:r>
          </w:p>
        </w:tc>
      </w:tr>
      <w:tr>
        <w:tblPrEx>
          <w:tblLayout w:type="fixed"/>
          <w:tblCellMar>
            <w:top w:w="0" w:type="dxa"/>
            <w:left w:w="108" w:type="dxa"/>
            <w:bottom w:w="0" w:type="dxa"/>
            <w:right w:w="108" w:type="dxa"/>
          </w:tblCellMar>
        </w:tblPrEx>
        <w:trPr>
          <w:trHeight w:val="340" w:hRule="atLeast"/>
        </w:trPr>
        <w:tc>
          <w:tcPr>
            <w:tcW w:w="1384" w:type="dxa"/>
            <w:vMerge w:val="restart"/>
            <w:tcBorders>
              <w:top w:val="nil"/>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重大建设项</w:t>
            </w:r>
          </w:p>
          <w:p>
            <w:pPr>
              <w:jc w:val="center"/>
              <w:rPr>
                <w:rFonts w:ascii="方正仿宋_GBK" w:eastAsia="方正仿宋_GBK"/>
              </w:rPr>
            </w:pPr>
            <w:r>
              <w:rPr>
                <w:rFonts w:hint="eastAsia" w:ascii="方正仿宋_GBK" w:eastAsia="方正仿宋_GBK"/>
              </w:rPr>
              <w:t>目信息公开</w:t>
            </w:r>
          </w:p>
        </w:tc>
        <w:tc>
          <w:tcPr>
            <w:tcW w:w="1701"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重大建设项目</w:t>
            </w:r>
          </w:p>
        </w:tc>
        <w:tc>
          <w:tcPr>
            <w:tcW w:w="4487" w:type="dxa"/>
            <w:tcBorders>
              <w:top w:val="single" w:color="auto" w:sz="4" w:space="0"/>
              <w:left w:val="nil"/>
              <w:bottom w:val="single" w:color="auto" w:sz="4" w:space="0"/>
              <w:right w:val="single" w:color="auto" w:sz="4" w:space="0"/>
            </w:tcBorders>
            <w:vAlign w:val="center"/>
          </w:tcPr>
          <w:p>
            <w:pPr>
              <w:spacing w:line="260" w:lineRule="exact"/>
              <w:jc w:val="left"/>
              <w:rPr>
                <w:rFonts w:ascii="方正仿宋_GBK" w:eastAsia="方正仿宋_GBK"/>
              </w:rPr>
            </w:pPr>
            <w:r>
              <w:rPr>
                <w:rFonts w:hint="eastAsia" w:ascii="方正仿宋_GBK" w:eastAsia="方正仿宋_GBK"/>
              </w:rPr>
              <w:t>具体项目名称、建设内容、估算投资、建设年限、项目业主等</w:t>
            </w:r>
          </w:p>
        </w:tc>
        <w:tc>
          <w:tcPr>
            <w:tcW w:w="136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spacing w:val="-10"/>
              </w:rPr>
            </w:pPr>
            <w:r>
              <w:rPr>
                <w:rFonts w:hint="eastAsia" w:ascii="方正仿宋_GBK" w:eastAsia="方正仿宋_GBK"/>
                <w:spacing w:val="-10"/>
              </w:rPr>
              <w:t>区发改局</w:t>
            </w:r>
          </w:p>
        </w:tc>
      </w:tr>
      <w:tr>
        <w:tblPrEx>
          <w:tblLayout w:type="fixed"/>
          <w:tblCellMar>
            <w:top w:w="0" w:type="dxa"/>
            <w:left w:w="108" w:type="dxa"/>
            <w:bottom w:w="0" w:type="dxa"/>
            <w:right w:w="108" w:type="dxa"/>
          </w:tblCellMar>
        </w:tblPrEx>
        <w:trPr>
          <w:trHeight w:val="340"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701"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建设项目审批</w:t>
            </w:r>
          </w:p>
          <w:p>
            <w:pPr>
              <w:jc w:val="center"/>
              <w:rPr>
                <w:rFonts w:ascii="方正仿宋_GBK" w:eastAsia="方正仿宋_GBK"/>
              </w:rPr>
            </w:pPr>
            <w:r>
              <w:rPr>
                <w:rFonts w:hint="eastAsia" w:ascii="方正仿宋_GBK" w:eastAsia="方正仿宋_GBK"/>
              </w:rPr>
              <w:t>许可信息</w:t>
            </w:r>
          </w:p>
        </w:tc>
        <w:tc>
          <w:tcPr>
            <w:tcW w:w="4487" w:type="dxa"/>
            <w:tcBorders>
              <w:top w:val="single" w:color="auto" w:sz="4" w:space="0"/>
              <w:left w:val="nil"/>
              <w:bottom w:val="single" w:color="auto" w:sz="4" w:space="0"/>
              <w:right w:val="single" w:color="auto" w:sz="4" w:space="0"/>
            </w:tcBorders>
            <w:vAlign w:val="center"/>
          </w:tcPr>
          <w:p>
            <w:pPr>
              <w:spacing w:line="260" w:lineRule="exact"/>
              <w:jc w:val="left"/>
              <w:rPr>
                <w:rFonts w:ascii="方正仿宋_GBK" w:eastAsia="方正仿宋_GBK"/>
                <w:spacing w:val="-4"/>
              </w:rPr>
            </w:pPr>
            <w:r>
              <w:rPr>
                <w:rFonts w:hint="eastAsia" w:ascii="方正仿宋_GBK" w:eastAsia="方正仿宋_GBK"/>
                <w:spacing w:val="-4"/>
              </w:rPr>
              <w:t>项目建议书批复结果信息、可行性研究报告批复结果信息、初步设计方案批复结果信息、节能评估审查批复结果信息、规划选址意见批复结果信息、用地批复文件结果信息、环境影响评价审批结果信息、施工许可（开工报告）审批信息、项目核准结果信息、其他项目审批信息等</w:t>
            </w:r>
          </w:p>
        </w:tc>
        <w:tc>
          <w:tcPr>
            <w:tcW w:w="136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spacing w:val="-6"/>
              </w:rPr>
            </w:pPr>
            <w:r>
              <w:rPr>
                <w:rFonts w:hint="eastAsia" w:ascii="方正仿宋_GBK" w:eastAsia="方正仿宋_GBK"/>
                <w:spacing w:val="-6"/>
              </w:rPr>
              <w:t>各备案、核准、审批部门</w:t>
            </w:r>
          </w:p>
        </w:tc>
      </w:tr>
      <w:tr>
        <w:tblPrEx>
          <w:tblLayout w:type="fixed"/>
          <w:tblCellMar>
            <w:top w:w="0" w:type="dxa"/>
            <w:left w:w="108" w:type="dxa"/>
            <w:bottom w:w="0" w:type="dxa"/>
            <w:right w:w="108" w:type="dxa"/>
          </w:tblCellMar>
        </w:tblPrEx>
        <w:trPr>
          <w:trHeight w:val="340"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701"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建设项目竣工</w:t>
            </w:r>
          </w:p>
          <w:p>
            <w:pPr>
              <w:jc w:val="center"/>
              <w:rPr>
                <w:rFonts w:ascii="方正仿宋_GBK" w:eastAsia="方正仿宋_GBK"/>
              </w:rPr>
            </w:pPr>
            <w:r>
              <w:rPr>
                <w:rFonts w:hint="eastAsia" w:ascii="方正仿宋_GBK" w:eastAsia="方正仿宋_GBK"/>
              </w:rPr>
              <w:t>备案信息</w:t>
            </w:r>
          </w:p>
        </w:tc>
        <w:tc>
          <w:tcPr>
            <w:tcW w:w="4487" w:type="dxa"/>
            <w:tcBorders>
              <w:top w:val="single" w:color="auto" w:sz="4" w:space="0"/>
              <w:left w:val="nil"/>
              <w:bottom w:val="single" w:color="auto" w:sz="4" w:space="0"/>
              <w:right w:val="single" w:color="auto" w:sz="4" w:space="0"/>
            </w:tcBorders>
            <w:vAlign w:val="center"/>
          </w:tcPr>
          <w:p>
            <w:pPr>
              <w:spacing w:line="260" w:lineRule="exact"/>
              <w:jc w:val="left"/>
              <w:rPr>
                <w:rFonts w:ascii="方正仿宋_GBK" w:eastAsia="方正仿宋_GBK"/>
              </w:rPr>
            </w:pPr>
            <w:r>
              <w:rPr>
                <w:rFonts w:hint="eastAsia" w:ascii="方正仿宋_GBK" w:eastAsia="方正仿宋_GBK"/>
              </w:rPr>
              <w:t>竣工验收时间、交工验收时间、交工验收结果、交付使用时间、征地补偿和移民安置专项验收时间和结果信息、水保专项验收时间和结果信息、环保专项验收时间和结果信息、档案专项验收时间和结果信息、消防专项验收时间和结果信息、交竣工验收其他信息等</w:t>
            </w:r>
          </w:p>
        </w:tc>
        <w:tc>
          <w:tcPr>
            <w:tcW w:w="1365" w:type="dxa"/>
            <w:tcBorders>
              <w:top w:val="single" w:color="auto" w:sz="4" w:space="0"/>
              <w:left w:val="nil"/>
              <w:bottom w:val="single" w:color="auto" w:sz="4" w:space="0"/>
              <w:right w:val="single" w:color="auto" w:sz="4" w:space="0"/>
            </w:tcBorders>
            <w:vAlign w:val="center"/>
          </w:tcPr>
          <w:p>
            <w:pPr>
              <w:jc w:val="center"/>
              <w:rPr>
                <w:rFonts w:hint="eastAsia" w:ascii="方正仿宋_GBK" w:eastAsia="方正仿宋_GBK"/>
              </w:rPr>
            </w:pPr>
            <w:r>
              <w:rPr>
                <w:rFonts w:hint="eastAsia" w:ascii="方正仿宋_GBK" w:eastAsia="方正仿宋_GBK"/>
              </w:rPr>
              <w:t>各行业主管部门</w:t>
            </w:r>
          </w:p>
        </w:tc>
      </w:tr>
      <w:tr>
        <w:tblPrEx>
          <w:tblLayout w:type="fixed"/>
          <w:tblCellMar>
            <w:top w:w="0" w:type="dxa"/>
            <w:left w:w="108" w:type="dxa"/>
            <w:bottom w:w="0" w:type="dxa"/>
            <w:right w:w="108" w:type="dxa"/>
          </w:tblCellMar>
        </w:tblPrEx>
        <w:trPr>
          <w:trHeight w:val="340"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701"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质量和安全管理</w:t>
            </w:r>
          </w:p>
        </w:tc>
        <w:tc>
          <w:tcPr>
            <w:tcW w:w="4487" w:type="dxa"/>
            <w:tcBorders>
              <w:top w:val="single" w:color="auto" w:sz="4" w:space="0"/>
              <w:left w:val="nil"/>
              <w:bottom w:val="single" w:color="auto" w:sz="4" w:space="0"/>
              <w:right w:val="single" w:color="auto" w:sz="4" w:space="0"/>
            </w:tcBorders>
            <w:vAlign w:val="center"/>
          </w:tcPr>
          <w:p>
            <w:pPr>
              <w:spacing w:line="260" w:lineRule="exact"/>
              <w:jc w:val="left"/>
              <w:rPr>
                <w:rFonts w:ascii="方正仿宋_GBK" w:eastAsia="方正仿宋_GBK"/>
              </w:rPr>
            </w:pPr>
            <w:r>
              <w:rPr>
                <w:rFonts w:hint="eastAsia" w:ascii="方正仿宋_GBK" w:eastAsia="方正仿宋_GBK"/>
              </w:rPr>
              <w:t>工程项目质量安全监督机构、质量安全监督负责人、项目质量鉴定、评定结果、质量安全检查其他信息等</w:t>
            </w:r>
          </w:p>
        </w:tc>
        <w:tc>
          <w:tcPr>
            <w:tcW w:w="136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区住建局</w:t>
            </w:r>
          </w:p>
        </w:tc>
      </w:tr>
      <w:tr>
        <w:tblPrEx>
          <w:tblLayout w:type="fixed"/>
          <w:tblCellMar>
            <w:top w:w="0" w:type="dxa"/>
            <w:left w:w="108" w:type="dxa"/>
            <w:bottom w:w="0" w:type="dxa"/>
            <w:right w:w="108" w:type="dxa"/>
          </w:tblCellMar>
        </w:tblPrEx>
        <w:trPr>
          <w:trHeight w:val="340"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701"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kern w:val="0"/>
              </w:rPr>
              <w:t>项目稽察及工作动态</w:t>
            </w:r>
          </w:p>
        </w:tc>
        <w:tc>
          <w:tcPr>
            <w:tcW w:w="4487" w:type="dxa"/>
            <w:tcBorders>
              <w:top w:val="single" w:color="auto" w:sz="4" w:space="0"/>
              <w:left w:val="nil"/>
              <w:bottom w:val="single" w:color="auto" w:sz="4" w:space="0"/>
              <w:right w:val="single" w:color="auto" w:sz="4" w:space="0"/>
            </w:tcBorders>
            <w:vAlign w:val="center"/>
          </w:tcPr>
          <w:p>
            <w:pPr>
              <w:spacing w:line="260" w:lineRule="exact"/>
              <w:jc w:val="left"/>
              <w:rPr>
                <w:rFonts w:ascii="方正仿宋_GBK" w:eastAsia="方正仿宋_GBK"/>
              </w:rPr>
            </w:pPr>
            <w:r>
              <w:rPr>
                <w:rFonts w:hint="eastAsia" w:ascii="方正仿宋_GBK" w:eastAsia="方正仿宋_GBK"/>
              </w:rPr>
              <w:t>重大建设项目开工、进度、完成情况、资金到位情况、安全管理动态及督促检查等情况</w:t>
            </w:r>
          </w:p>
        </w:tc>
        <w:tc>
          <w:tcPr>
            <w:tcW w:w="136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spacing w:val="-10"/>
              </w:rPr>
            </w:pPr>
            <w:r>
              <w:rPr>
                <w:rFonts w:hint="eastAsia" w:ascii="方正仿宋_GBK" w:eastAsia="方正仿宋_GBK"/>
                <w:spacing w:val="-10"/>
              </w:rPr>
              <w:t>区发改局</w:t>
            </w:r>
          </w:p>
        </w:tc>
      </w:tr>
    </w:tbl>
    <w:p>
      <w:pPr>
        <w:spacing w:before="156" w:beforeLines="50" w:after="156" w:afterLines="50" w:line="560" w:lineRule="exact"/>
        <w:ind w:right="318"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 xml:space="preserve">   十三、征地信息公开专栏（市国土资源局红塔分局）</w:t>
      </w:r>
    </w:p>
    <w:tbl>
      <w:tblPr>
        <w:tblStyle w:val="2"/>
        <w:tblW w:w="9038" w:type="dxa"/>
        <w:tblInd w:w="0" w:type="dxa"/>
        <w:tblLayout w:type="fixed"/>
        <w:tblCellMar>
          <w:top w:w="0" w:type="dxa"/>
          <w:left w:w="108" w:type="dxa"/>
          <w:bottom w:w="0" w:type="dxa"/>
          <w:right w:w="108" w:type="dxa"/>
        </w:tblCellMar>
      </w:tblPr>
      <w:tblGrid>
        <w:gridCol w:w="1384"/>
        <w:gridCol w:w="1418"/>
        <w:gridCol w:w="1612"/>
        <w:gridCol w:w="3199"/>
        <w:gridCol w:w="1425"/>
      </w:tblGrid>
      <w:tr>
        <w:tblPrEx>
          <w:tblLayout w:type="fixed"/>
          <w:tblCellMar>
            <w:top w:w="0" w:type="dxa"/>
            <w:left w:w="108" w:type="dxa"/>
            <w:bottom w:w="0" w:type="dxa"/>
            <w:right w:w="108" w:type="dxa"/>
          </w:tblCellMar>
        </w:tblPrEx>
        <w:trPr>
          <w:trHeight w:val="283"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栏目名称</w:t>
            </w:r>
          </w:p>
        </w:tc>
        <w:tc>
          <w:tcPr>
            <w:tcW w:w="1418"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一级栏目</w:t>
            </w:r>
          </w:p>
        </w:tc>
        <w:tc>
          <w:tcPr>
            <w:tcW w:w="1612"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二级栏目</w:t>
            </w:r>
          </w:p>
        </w:tc>
        <w:tc>
          <w:tcPr>
            <w:tcW w:w="3199" w:type="dxa"/>
            <w:tcBorders>
              <w:top w:val="single" w:color="auto" w:sz="4" w:space="0"/>
              <w:left w:val="nil"/>
              <w:bottom w:val="single" w:color="auto" w:sz="4" w:space="0"/>
              <w:right w:val="single" w:color="auto" w:sz="4" w:space="0"/>
            </w:tcBorders>
            <w:vAlign w:val="center"/>
          </w:tcPr>
          <w:p>
            <w:pPr>
              <w:spacing w:line="440" w:lineRule="exact"/>
              <w:ind w:firstLine="560" w:firstLineChars="200"/>
              <w:jc w:val="center"/>
              <w:rPr>
                <w:rFonts w:ascii="方正黑体_GBK" w:hAnsi="黑体" w:eastAsia="方正黑体_GBK" w:cs="黑体"/>
                <w:sz w:val="28"/>
                <w:szCs w:val="28"/>
              </w:rPr>
            </w:pPr>
            <w:r>
              <w:rPr>
                <w:rFonts w:hint="eastAsia" w:ascii="方正黑体_GBK" w:hAnsi="黑体" w:eastAsia="方正黑体_GBK" w:cs="黑体"/>
                <w:sz w:val="28"/>
                <w:szCs w:val="28"/>
              </w:rPr>
              <w:t>栏目内容</w:t>
            </w:r>
          </w:p>
        </w:tc>
        <w:tc>
          <w:tcPr>
            <w:tcW w:w="1425"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备注</w:t>
            </w:r>
          </w:p>
        </w:tc>
      </w:tr>
      <w:tr>
        <w:tblPrEx>
          <w:tblLayout w:type="fixed"/>
          <w:tblCellMar>
            <w:top w:w="0" w:type="dxa"/>
            <w:left w:w="108" w:type="dxa"/>
            <w:bottom w:w="0" w:type="dxa"/>
            <w:right w:w="108" w:type="dxa"/>
          </w:tblCellMar>
        </w:tblPrEx>
        <w:trPr>
          <w:trHeight w:val="283" w:hRule="atLeast"/>
        </w:trPr>
        <w:tc>
          <w:tcPr>
            <w:tcW w:w="1384" w:type="dxa"/>
            <w:vMerge w:val="restart"/>
            <w:tcBorders>
              <w:top w:val="nil"/>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征地信息</w:t>
            </w:r>
          </w:p>
          <w:p>
            <w:pPr>
              <w:jc w:val="center"/>
              <w:rPr>
                <w:rFonts w:ascii="方正仿宋_GBK" w:eastAsia="方正仿宋_GBK"/>
              </w:rPr>
            </w:pPr>
            <w:r>
              <w:rPr>
                <w:rFonts w:hint="eastAsia" w:ascii="方正仿宋_GBK" w:eastAsia="方正仿宋_GBK"/>
              </w:rPr>
              <w:t>公开</w:t>
            </w:r>
          </w:p>
        </w:tc>
        <w:tc>
          <w:tcPr>
            <w:tcW w:w="1418" w:type="dxa"/>
            <w:vMerge w:val="restart"/>
            <w:tcBorders>
              <w:top w:val="nil"/>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批次（或单独选址项目）用地名称</w:t>
            </w:r>
          </w:p>
        </w:tc>
        <w:tc>
          <w:tcPr>
            <w:tcW w:w="1612"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征地告知书</w:t>
            </w:r>
          </w:p>
        </w:tc>
        <w:tc>
          <w:tcPr>
            <w:tcW w:w="3199"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拟征地的位置和范围、面积，征地的补偿标准依据和被征地农民安置途径，对拟征收土地进行调查确认的情况，征地告知书发布时间和方式等</w:t>
            </w:r>
          </w:p>
        </w:tc>
        <w:tc>
          <w:tcPr>
            <w:tcW w:w="142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用地报件</w:t>
            </w:r>
          </w:p>
          <w:p>
            <w:pPr>
              <w:jc w:val="center"/>
              <w:rPr>
                <w:rFonts w:ascii="方正仿宋_GBK" w:eastAsia="方正仿宋_GBK"/>
              </w:rPr>
            </w:pPr>
            <w:r>
              <w:rPr>
                <w:rFonts w:hint="eastAsia" w:ascii="方正仿宋_GBK" w:eastAsia="方正仿宋_GBK"/>
              </w:rPr>
              <w:t>报批前公开</w:t>
            </w:r>
          </w:p>
        </w:tc>
      </w:tr>
      <w:tr>
        <w:tblPrEx>
          <w:tblLayout w:type="fixed"/>
          <w:tblCellMar>
            <w:top w:w="0" w:type="dxa"/>
            <w:left w:w="108" w:type="dxa"/>
            <w:bottom w:w="0" w:type="dxa"/>
            <w:right w:w="108" w:type="dxa"/>
          </w:tblCellMar>
        </w:tblPrEx>
        <w:trPr>
          <w:trHeight w:val="283"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18"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612"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征地调查结果确认信息</w:t>
            </w:r>
          </w:p>
        </w:tc>
        <w:tc>
          <w:tcPr>
            <w:tcW w:w="3199"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拟征地土地权属、地类、面积以及地上附着物权属、种类、规格和数量等信息，被征地的农村集体经济组织、农户以及地上附着物所有人的盖章和签字确认信息</w:t>
            </w:r>
          </w:p>
        </w:tc>
        <w:tc>
          <w:tcPr>
            <w:tcW w:w="142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用地报件</w:t>
            </w:r>
          </w:p>
          <w:p>
            <w:pPr>
              <w:jc w:val="center"/>
              <w:rPr>
                <w:rFonts w:ascii="方正仿宋_GBK" w:eastAsia="方正仿宋_GBK"/>
              </w:rPr>
            </w:pPr>
            <w:r>
              <w:rPr>
                <w:rFonts w:hint="eastAsia" w:ascii="方正仿宋_GBK" w:eastAsia="方正仿宋_GBK"/>
              </w:rPr>
              <w:t>报批前公开</w:t>
            </w:r>
          </w:p>
        </w:tc>
      </w:tr>
      <w:tr>
        <w:tblPrEx>
          <w:tblLayout w:type="fixed"/>
          <w:tblCellMar>
            <w:top w:w="0" w:type="dxa"/>
            <w:left w:w="108" w:type="dxa"/>
            <w:bottom w:w="0" w:type="dxa"/>
            <w:right w:w="108" w:type="dxa"/>
          </w:tblCellMar>
        </w:tblPrEx>
        <w:trPr>
          <w:trHeight w:val="283" w:hRule="atLeast"/>
        </w:trPr>
        <w:tc>
          <w:tcPr>
            <w:tcW w:w="1384" w:type="dxa"/>
            <w:vMerge w:val="restart"/>
            <w:tcBorders>
              <w:top w:val="nil"/>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征地信息</w:t>
            </w:r>
          </w:p>
          <w:p>
            <w:pPr>
              <w:jc w:val="center"/>
              <w:rPr>
                <w:rFonts w:ascii="方正仿宋_GBK" w:eastAsia="方正仿宋_GBK"/>
              </w:rPr>
            </w:pPr>
            <w:r>
              <w:rPr>
                <w:rFonts w:hint="eastAsia" w:ascii="方正仿宋_GBK" w:eastAsia="方正仿宋_GBK"/>
              </w:rPr>
              <w:t>公开</w:t>
            </w:r>
          </w:p>
        </w:tc>
        <w:tc>
          <w:tcPr>
            <w:tcW w:w="1418" w:type="dxa"/>
            <w:vMerge w:val="restart"/>
            <w:tcBorders>
              <w:top w:val="nil"/>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批次（或单独选址项目）用地名称</w:t>
            </w:r>
          </w:p>
        </w:tc>
        <w:tc>
          <w:tcPr>
            <w:tcW w:w="1612"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听证信息</w:t>
            </w:r>
          </w:p>
        </w:tc>
        <w:tc>
          <w:tcPr>
            <w:tcW w:w="3199"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听证告知情况（听证告知书和听证通知书）、征收土地补偿安置方案、被征地农民养老保险方案</w:t>
            </w:r>
          </w:p>
        </w:tc>
        <w:tc>
          <w:tcPr>
            <w:tcW w:w="1425" w:type="dxa"/>
            <w:tcBorders>
              <w:top w:val="single" w:color="auto" w:sz="4" w:space="0"/>
              <w:left w:val="nil"/>
              <w:bottom w:val="single" w:color="auto" w:sz="4" w:space="0"/>
              <w:right w:val="single" w:color="auto" w:sz="4" w:space="0"/>
            </w:tcBorders>
            <w:vAlign w:val="center"/>
          </w:tcPr>
          <w:p>
            <w:pPr>
              <w:spacing w:line="280" w:lineRule="exact"/>
              <w:jc w:val="center"/>
              <w:rPr>
                <w:rFonts w:ascii="方正仿宋_GBK" w:eastAsia="方正仿宋_GBK"/>
              </w:rPr>
            </w:pPr>
            <w:r>
              <w:rPr>
                <w:rFonts w:hint="eastAsia" w:ascii="方正仿宋_GBK" w:eastAsia="方正仿宋_GBK"/>
              </w:rPr>
              <w:t>用地报件</w:t>
            </w:r>
          </w:p>
          <w:p>
            <w:pPr>
              <w:spacing w:line="280" w:lineRule="exact"/>
              <w:jc w:val="center"/>
              <w:rPr>
                <w:rFonts w:ascii="方正仿宋_GBK" w:eastAsia="方正仿宋_GBK"/>
              </w:rPr>
            </w:pPr>
            <w:r>
              <w:rPr>
                <w:rFonts w:hint="eastAsia" w:ascii="方正仿宋_GBK" w:eastAsia="方正仿宋_GBK"/>
              </w:rPr>
              <w:t>报批前公开</w:t>
            </w:r>
          </w:p>
        </w:tc>
      </w:tr>
      <w:tr>
        <w:tblPrEx>
          <w:tblLayout w:type="fixed"/>
          <w:tblCellMar>
            <w:top w:w="0" w:type="dxa"/>
            <w:left w:w="108" w:type="dxa"/>
            <w:bottom w:w="0" w:type="dxa"/>
            <w:right w:w="108" w:type="dxa"/>
          </w:tblCellMar>
        </w:tblPrEx>
        <w:trPr>
          <w:trHeight w:val="283"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18"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612"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征地批准</w:t>
            </w:r>
          </w:p>
          <w:p>
            <w:pPr>
              <w:jc w:val="center"/>
              <w:rPr>
                <w:rFonts w:ascii="方正仿宋_GBK" w:eastAsia="方正仿宋_GBK"/>
              </w:rPr>
            </w:pPr>
            <w:r>
              <w:rPr>
                <w:rFonts w:hint="eastAsia" w:ascii="方正仿宋_GBK" w:eastAsia="方正仿宋_GBK"/>
              </w:rPr>
              <w:t>信息</w:t>
            </w:r>
          </w:p>
        </w:tc>
        <w:tc>
          <w:tcPr>
            <w:tcW w:w="3199"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国务院、省人民政府、市人民政府、区人民政府依法批准的用地文件，区人民政府转发国务院、省人民政府、市人民政府批准用地文件（含区人民政府审核同意农用地转用和土地征收实施方案），区人民政府转发省人民政府、市人民政府批准用地文件</w:t>
            </w:r>
          </w:p>
        </w:tc>
        <w:tc>
          <w:tcPr>
            <w:tcW w:w="1425" w:type="dxa"/>
            <w:tcBorders>
              <w:top w:val="single" w:color="auto" w:sz="4" w:space="0"/>
              <w:left w:val="nil"/>
              <w:bottom w:val="single" w:color="auto" w:sz="4" w:space="0"/>
              <w:right w:val="single" w:color="auto" w:sz="4" w:space="0"/>
            </w:tcBorders>
            <w:vAlign w:val="center"/>
          </w:tcPr>
          <w:p>
            <w:pPr>
              <w:spacing w:line="280" w:lineRule="exact"/>
              <w:jc w:val="center"/>
              <w:rPr>
                <w:rFonts w:ascii="方正仿宋_GBK" w:eastAsia="方正仿宋_GBK"/>
              </w:rPr>
            </w:pPr>
            <w:r>
              <w:rPr>
                <w:rFonts w:hint="eastAsia" w:ascii="方正仿宋_GBK" w:eastAsia="方正仿宋_GBK"/>
              </w:rPr>
              <w:t>省、市、区级公开批复文件</w:t>
            </w:r>
          </w:p>
          <w:p>
            <w:pPr>
              <w:spacing w:line="280" w:lineRule="exact"/>
              <w:jc w:val="center"/>
              <w:rPr>
                <w:rFonts w:ascii="方正仿宋_GBK" w:eastAsia="方正仿宋_GBK"/>
              </w:rPr>
            </w:pPr>
            <w:r>
              <w:rPr>
                <w:rFonts w:hint="eastAsia" w:ascii="方正仿宋_GBK" w:eastAsia="方正仿宋_GBK"/>
              </w:rPr>
              <w:t>后公开</w:t>
            </w:r>
          </w:p>
        </w:tc>
      </w:tr>
      <w:tr>
        <w:tblPrEx>
          <w:tblLayout w:type="fixed"/>
          <w:tblCellMar>
            <w:top w:w="0" w:type="dxa"/>
            <w:left w:w="108" w:type="dxa"/>
            <w:bottom w:w="0" w:type="dxa"/>
            <w:right w:w="108" w:type="dxa"/>
          </w:tblCellMar>
        </w:tblPrEx>
        <w:trPr>
          <w:trHeight w:val="951"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18"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612"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“一书</w:t>
            </w:r>
          </w:p>
          <w:p>
            <w:pPr>
              <w:jc w:val="center"/>
              <w:rPr>
                <w:rFonts w:ascii="方正仿宋_GBK" w:eastAsia="方正仿宋_GBK"/>
              </w:rPr>
            </w:pPr>
            <w:r>
              <w:rPr>
                <w:rFonts w:hint="eastAsia" w:ascii="方正仿宋_GBK" w:eastAsia="方正仿宋_GBK"/>
              </w:rPr>
              <w:t>三方案”</w:t>
            </w:r>
          </w:p>
        </w:tc>
        <w:tc>
          <w:tcPr>
            <w:tcW w:w="3199"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区人民政府用地报批时拟订的“一书三方案”</w:t>
            </w:r>
          </w:p>
        </w:tc>
        <w:tc>
          <w:tcPr>
            <w:tcW w:w="1425" w:type="dxa"/>
            <w:tcBorders>
              <w:top w:val="single" w:color="auto" w:sz="4" w:space="0"/>
              <w:left w:val="nil"/>
              <w:bottom w:val="single" w:color="auto" w:sz="4" w:space="0"/>
              <w:right w:val="single" w:color="auto" w:sz="4" w:space="0"/>
            </w:tcBorders>
            <w:vAlign w:val="center"/>
          </w:tcPr>
          <w:p>
            <w:pPr>
              <w:spacing w:line="280" w:lineRule="exact"/>
              <w:jc w:val="center"/>
              <w:rPr>
                <w:rFonts w:ascii="方正仿宋_GBK" w:eastAsia="方正仿宋_GBK"/>
              </w:rPr>
            </w:pPr>
            <w:r>
              <w:rPr>
                <w:rFonts w:hint="eastAsia" w:ascii="方正仿宋_GBK" w:eastAsia="方正仿宋_GBK"/>
              </w:rPr>
              <w:t>省、市、区级公开批复文件后公开</w:t>
            </w:r>
          </w:p>
        </w:tc>
      </w:tr>
      <w:tr>
        <w:tblPrEx>
          <w:tblLayout w:type="fixed"/>
          <w:tblCellMar>
            <w:top w:w="0" w:type="dxa"/>
            <w:left w:w="108" w:type="dxa"/>
            <w:bottom w:w="0" w:type="dxa"/>
            <w:right w:w="108" w:type="dxa"/>
          </w:tblCellMar>
        </w:tblPrEx>
        <w:trPr>
          <w:trHeight w:val="283"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18"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612"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征地公告</w:t>
            </w:r>
          </w:p>
          <w:p>
            <w:pPr>
              <w:jc w:val="center"/>
              <w:rPr>
                <w:rFonts w:ascii="方正仿宋_GBK" w:eastAsia="方正仿宋_GBK"/>
              </w:rPr>
            </w:pPr>
            <w:r>
              <w:rPr>
                <w:rFonts w:hint="eastAsia" w:ascii="方正仿宋_GBK" w:eastAsia="方正仿宋_GBK"/>
              </w:rPr>
              <w:t>信息</w:t>
            </w:r>
          </w:p>
        </w:tc>
        <w:tc>
          <w:tcPr>
            <w:tcW w:w="3199"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征地批准机关、批准文号、批准时间和批准用途，被征收土地的所有权人、位置、地类和面积，征地补偿标准和农业人员安置途径等内容</w:t>
            </w:r>
          </w:p>
        </w:tc>
        <w:tc>
          <w:tcPr>
            <w:tcW w:w="1425" w:type="dxa"/>
            <w:tcBorders>
              <w:top w:val="single" w:color="auto" w:sz="4" w:space="0"/>
              <w:left w:val="nil"/>
              <w:bottom w:val="single" w:color="auto" w:sz="4" w:space="0"/>
              <w:right w:val="single" w:color="auto" w:sz="4" w:space="0"/>
            </w:tcBorders>
            <w:vAlign w:val="center"/>
          </w:tcPr>
          <w:p>
            <w:pPr>
              <w:spacing w:line="280" w:lineRule="exact"/>
              <w:jc w:val="center"/>
              <w:rPr>
                <w:rFonts w:ascii="方正仿宋_GBK" w:eastAsia="方正仿宋_GBK"/>
              </w:rPr>
            </w:pPr>
            <w:r>
              <w:rPr>
                <w:rFonts w:hint="eastAsia" w:ascii="方正仿宋_GBK" w:eastAsia="方正仿宋_GBK"/>
              </w:rPr>
              <w:t>有关信息</w:t>
            </w:r>
          </w:p>
          <w:p>
            <w:pPr>
              <w:spacing w:line="280" w:lineRule="exact"/>
              <w:jc w:val="center"/>
              <w:rPr>
                <w:rFonts w:hint="eastAsia" w:ascii="方正仿宋_GBK" w:eastAsia="方正仿宋_GBK"/>
              </w:rPr>
            </w:pPr>
            <w:r>
              <w:rPr>
                <w:rFonts w:hint="eastAsia" w:ascii="方正仿宋_GBK" w:eastAsia="方正仿宋_GBK"/>
              </w:rPr>
              <w:t>批准生成</w:t>
            </w:r>
          </w:p>
          <w:p>
            <w:pPr>
              <w:spacing w:line="280" w:lineRule="exact"/>
              <w:jc w:val="center"/>
              <w:rPr>
                <w:rFonts w:hint="eastAsia" w:ascii="方正仿宋_GBK" w:eastAsia="方正仿宋_GBK"/>
              </w:rPr>
            </w:pPr>
            <w:r>
              <w:rPr>
                <w:rFonts w:hint="eastAsia" w:ascii="方正仿宋_GBK" w:eastAsia="方正仿宋_GBK"/>
              </w:rPr>
              <w:t>或形成效</w:t>
            </w:r>
          </w:p>
          <w:p>
            <w:pPr>
              <w:spacing w:line="280" w:lineRule="exact"/>
              <w:jc w:val="center"/>
              <w:rPr>
                <w:rFonts w:ascii="方正仿宋_GBK" w:eastAsia="方正仿宋_GBK"/>
              </w:rPr>
            </w:pPr>
            <w:r>
              <w:rPr>
                <w:rFonts w:hint="eastAsia" w:ascii="方正仿宋_GBK" w:eastAsia="方正仿宋_GBK"/>
              </w:rPr>
              <w:t>后公开</w:t>
            </w:r>
          </w:p>
        </w:tc>
      </w:tr>
      <w:tr>
        <w:tblPrEx>
          <w:tblLayout w:type="fixed"/>
          <w:tblCellMar>
            <w:top w:w="0" w:type="dxa"/>
            <w:left w:w="108" w:type="dxa"/>
            <w:bottom w:w="0" w:type="dxa"/>
            <w:right w:w="108" w:type="dxa"/>
          </w:tblCellMar>
        </w:tblPrEx>
        <w:trPr>
          <w:trHeight w:val="283"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18"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612"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征地补偿安置方案公告信息</w:t>
            </w:r>
          </w:p>
        </w:tc>
        <w:tc>
          <w:tcPr>
            <w:tcW w:w="3199"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本集体经济组织被征收土地的位置、地类、面积，地上附着物和青苗的种类、数量，需要安置的农业人口的数量，土地补偿费的标准、数额、支付对象和支付方式，安置补助费的标准、数额、支付对象和支付方式，农业人员的具体安置途径</w:t>
            </w:r>
          </w:p>
        </w:tc>
        <w:tc>
          <w:tcPr>
            <w:tcW w:w="1425" w:type="dxa"/>
            <w:tcBorders>
              <w:top w:val="single" w:color="auto" w:sz="4" w:space="0"/>
              <w:left w:val="nil"/>
              <w:bottom w:val="single" w:color="auto" w:sz="4" w:space="0"/>
              <w:right w:val="single" w:color="auto" w:sz="4" w:space="0"/>
            </w:tcBorders>
            <w:vAlign w:val="center"/>
          </w:tcPr>
          <w:p>
            <w:pPr>
              <w:spacing w:line="280" w:lineRule="exact"/>
              <w:jc w:val="center"/>
              <w:rPr>
                <w:rFonts w:ascii="方正仿宋_GBK" w:eastAsia="方正仿宋_GBK"/>
              </w:rPr>
            </w:pPr>
            <w:r>
              <w:rPr>
                <w:rFonts w:hint="eastAsia" w:ascii="方正仿宋_GBK" w:eastAsia="方正仿宋_GBK"/>
              </w:rPr>
              <w:t>有关信息</w:t>
            </w:r>
          </w:p>
          <w:p>
            <w:pPr>
              <w:spacing w:line="280" w:lineRule="exact"/>
              <w:jc w:val="center"/>
              <w:rPr>
                <w:rFonts w:hint="eastAsia" w:ascii="方正仿宋_GBK" w:eastAsia="方正仿宋_GBK"/>
              </w:rPr>
            </w:pPr>
            <w:r>
              <w:rPr>
                <w:rFonts w:hint="eastAsia" w:ascii="方正仿宋_GBK" w:eastAsia="方正仿宋_GBK"/>
              </w:rPr>
              <w:t>批准生成</w:t>
            </w:r>
          </w:p>
          <w:p>
            <w:pPr>
              <w:spacing w:line="280" w:lineRule="exact"/>
              <w:jc w:val="center"/>
              <w:rPr>
                <w:rFonts w:hint="eastAsia" w:ascii="方正仿宋_GBK" w:eastAsia="方正仿宋_GBK"/>
              </w:rPr>
            </w:pPr>
            <w:r>
              <w:rPr>
                <w:rFonts w:hint="eastAsia" w:ascii="方正仿宋_GBK" w:eastAsia="方正仿宋_GBK"/>
              </w:rPr>
              <w:t>或形成效</w:t>
            </w:r>
          </w:p>
          <w:p>
            <w:pPr>
              <w:spacing w:line="280" w:lineRule="exact"/>
              <w:jc w:val="center"/>
              <w:rPr>
                <w:rFonts w:ascii="方正仿宋_GBK" w:eastAsia="方正仿宋_GBK"/>
              </w:rPr>
            </w:pPr>
            <w:r>
              <w:rPr>
                <w:rFonts w:hint="eastAsia" w:ascii="方正仿宋_GBK" w:eastAsia="方正仿宋_GBK"/>
              </w:rPr>
              <w:t>后公开</w:t>
            </w:r>
          </w:p>
        </w:tc>
      </w:tr>
    </w:tbl>
    <w:p>
      <w:pPr>
        <w:spacing w:before="156" w:beforeLines="50" w:after="156" w:afterLines="50" w:line="560" w:lineRule="exact"/>
        <w:ind w:right="318"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十四、</w:t>
      </w:r>
      <w:r>
        <w:rPr>
          <w:rFonts w:hint="eastAsia" w:ascii="方正黑体_GBK" w:hAnsi="黑体" w:eastAsia="方正黑体_GBK" w:cs="黑体"/>
          <w:spacing w:val="-10"/>
          <w:sz w:val="32"/>
          <w:szCs w:val="32"/>
        </w:rPr>
        <w:t>房屋征收补偿信息公开专栏（区住房城乡建设局）</w:t>
      </w:r>
    </w:p>
    <w:tbl>
      <w:tblPr>
        <w:tblStyle w:val="2"/>
        <w:tblW w:w="9033" w:type="dxa"/>
        <w:tblInd w:w="0" w:type="dxa"/>
        <w:tblLayout w:type="fixed"/>
        <w:tblCellMar>
          <w:top w:w="0" w:type="dxa"/>
          <w:left w:w="108" w:type="dxa"/>
          <w:bottom w:w="0" w:type="dxa"/>
          <w:right w:w="108" w:type="dxa"/>
        </w:tblCellMar>
      </w:tblPr>
      <w:tblGrid>
        <w:gridCol w:w="1384"/>
        <w:gridCol w:w="1985"/>
        <w:gridCol w:w="4299"/>
        <w:gridCol w:w="1365"/>
      </w:tblGrid>
      <w:tr>
        <w:tblPrEx>
          <w:tblLayout w:type="fixed"/>
          <w:tblCellMar>
            <w:top w:w="0" w:type="dxa"/>
            <w:left w:w="108" w:type="dxa"/>
            <w:bottom w:w="0" w:type="dxa"/>
            <w:right w:w="108" w:type="dxa"/>
          </w:tblCellMar>
        </w:tblPrEx>
        <w:trPr>
          <w:trHeight w:val="283"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栏目名称</w:t>
            </w:r>
          </w:p>
        </w:tc>
        <w:tc>
          <w:tcPr>
            <w:tcW w:w="1985"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一级栏目</w:t>
            </w:r>
          </w:p>
        </w:tc>
        <w:tc>
          <w:tcPr>
            <w:tcW w:w="4299"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栏目内容</w:t>
            </w:r>
          </w:p>
        </w:tc>
        <w:tc>
          <w:tcPr>
            <w:tcW w:w="1365"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备注</w:t>
            </w:r>
          </w:p>
        </w:tc>
      </w:tr>
      <w:tr>
        <w:tblPrEx>
          <w:tblLayout w:type="fixed"/>
          <w:tblCellMar>
            <w:top w:w="0" w:type="dxa"/>
            <w:left w:w="108" w:type="dxa"/>
            <w:bottom w:w="0" w:type="dxa"/>
            <w:right w:w="108" w:type="dxa"/>
          </w:tblCellMar>
        </w:tblPrEx>
        <w:trPr>
          <w:trHeight w:val="283" w:hRule="atLeast"/>
        </w:trPr>
        <w:tc>
          <w:tcPr>
            <w:tcW w:w="1384" w:type="dxa"/>
            <w:vMerge w:val="restart"/>
            <w:tcBorders>
              <w:top w:val="nil"/>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国有土地上</w:t>
            </w:r>
          </w:p>
          <w:p>
            <w:pPr>
              <w:jc w:val="center"/>
              <w:rPr>
                <w:rFonts w:ascii="方正仿宋_GBK" w:eastAsia="方正仿宋_GBK"/>
              </w:rPr>
            </w:pPr>
            <w:r>
              <w:rPr>
                <w:rFonts w:hint="eastAsia" w:ascii="方正仿宋_GBK" w:eastAsia="方正仿宋_GBK"/>
              </w:rPr>
              <w:t>房屋征收补偿信息公开</w:t>
            </w:r>
          </w:p>
        </w:tc>
        <w:tc>
          <w:tcPr>
            <w:tcW w:w="198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国有土地上房屋征收补偿法规政策</w:t>
            </w:r>
          </w:p>
        </w:tc>
        <w:tc>
          <w:tcPr>
            <w:tcW w:w="4299" w:type="dxa"/>
            <w:tcBorders>
              <w:top w:val="single" w:color="auto" w:sz="4" w:space="0"/>
              <w:left w:val="nil"/>
              <w:bottom w:val="single" w:color="auto" w:sz="4" w:space="0"/>
              <w:right w:val="single" w:color="auto" w:sz="4" w:space="0"/>
            </w:tcBorders>
            <w:vAlign w:val="center"/>
          </w:tcPr>
          <w:p>
            <w:pPr>
              <w:spacing w:line="360" w:lineRule="exact"/>
              <w:jc w:val="left"/>
              <w:rPr>
                <w:rFonts w:ascii="方正仿宋_GBK" w:eastAsia="方正仿宋_GBK"/>
              </w:rPr>
            </w:pPr>
            <w:r>
              <w:rPr>
                <w:rFonts w:hint="eastAsia" w:ascii="方正仿宋_GBK" w:eastAsia="方正仿宋_GBK"/>
              </w:rPr>
              <w:t>有关法律、法规、规章、规范性文件、司法解释等</w:t>
            </w:r>
          </w:p>
        </w:tc>
        <w:tc>
          <w:tcPr>
            <w:tcW w:w="136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283"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98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国有土地上房屋征收项目信息</w:t>
            </w:r>
          </w:p>
        </w:tc>
        <w:tc>
          <w:tcPr>
            <w:tcW w:w="4299" w:type="dxa"/>
            <w:tcBorders>
              <w:top w:val="single" w:color="auto" w:sz="4" w:space="0"/>
              <w:left w:val="nil"/>
              <w:bottom w:val="single" w:color="auto" w:sz="4" w:space="0"/>
              <w:right w:val="single" w:color="auto" w:sz="4" w:space="0"/>
            </w:tcBorders>
            <w:vAlign w:val="center"/>
          </w:tcPr>
          <w:p>
            <w:pPr>
              <w:spacing w:line="360" w:lineRule="exact"/>
              <w:jc w:val="left"/>
              <w:rPr>
                <w:rFonts w:ascii="方正仿宋_GBK" w:eastAsia="方正仿宋_GBK"/>
              </w:rPr>
            </w:pPr>
            <w:r>
              <w:rPr>
                <w:rFonts w:hint="eastAsia" w:ascii="方正仿宋_GBK" w:eastAsia="方正仿宋_GBK"/>
              </w:rPr>
              <w:t>房屋征收决定、房屋征收补偿方案（含征求意见）、房屋征收补助奖励政策和标准、备选房地产价格评估机构名单等</w:t>
            </w:r>
          </w:p>
        </w:tc>
        <w:tc>
          <w:tcPr>
            <w:tcW w:w="136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bl>
    <w:p>
      <w:pPr>
        <w:spacing w:before="156" w:beforeLines="50" w:after="156" w:afterLines="50" w:line="560" w:lineRule="exact"/>
        <w:ind w:right="318"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十五、医疗卫生及机构信息公开专栏（区卫生计生局）</w:t>
      </w:r>
    </w:p>
    <w:p>
      <w:pPr>
        <w:spacing w:line="480" w:lineRule="exact"/>
        <w:ind w:right="318" w:firstLine="560" w:firstLineChars="200"/>
        <w:rPr>
          <w:rFonts w:hint="eastAsia" w:ascii="方正楷体_GBK" w:hAnsi="黑体" w:eastAsia="方正楷体_GBK" w:cs="黑体"/>
          <w:sz w:val="28"/>
          <w:szCs w:val="28"/>
        </w:rPr>
      </w:pPr>
      <w:r>
        <w:rPr>
          <w:rFonts w:hint="eastAsia" w:ascii="方正楷体_GBK" w:hAnsi="黑体" w:eastAsia="方正楷体_GBK" w:cs="黑体"/>
          <w:sz w:val="28"/>
          <w:szCs w:val="28"/>
        </w:rPr>
        <w:t>（一）卫生计生主管部门网站医疗服务信息公开专栏</w:t>
      </w:r>
    </w:p>
    <w:tbl>
      <w:tblPr>
        <w:tblStyle w:val="2"/>
        <w:tblW w:w="8937" w:type="dxa"/>
        <w:tblInd w:w="0" w:type="dxa"/>
        <w:tblLayout w:type="fixed"/>
        <w:tblCellMar>
          <w:top w:w="0" w:type="dxa"/>
          <w:left w:w="108" w:type="dxa"/>
          <w:bottom w:w="0" w:type="dxa"/>
          <w:right w:w="108" w:type="dxa"/>
        </w:tblCellMar>
      </w:tblPr>
      <w:tblGrid>
        <w:gridCol w:w="1384"/>
        <w:gridCol w:w="1418"/>
        <w:gridCol w:w="4665"/>
        <w:gridCol w:w="1470"/>
      </w:tblGrid>
      <w:tr>
        <w:tblPrEx>
          <w:tblLayout w:type="fixed"/>
          <w:tblCellMar>
            <w:top w:w="0" w:type="dxa"/>
            <w:left w:w="108" w:type="dxa"/>
            <w:bottom w:w="0" w:type="dxa"/>
            <w:right w:w="108" w:type="dxa"/>
          </w:tblCellMar>
        </w:tblPrEx>
        <w:trPr>
          <w:trHeight w:val="283"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方正黑体_GBK"/>
                <w:sz w:val="28"/>
                <w:szCs w:val="28"/>
              </w:rPr>
            </w:pPr>
            <w:r>
              <w:rPr>
                <w:rFonts w:eastAsia="方正黑体_GBK"/>
                <w:sz w:val="28"/>
                <w:szCs w:val="28"/>
              </w:rPr>
              <w:t>栏目名称</w:t>
            </w:r>
          </w:p>
        </w:tc>
        <w:tc>
          <w:tcPr>
            <w:tcW w:w="1418" w:type="dxa"/>
            <w:tcBorders>
              <w:top w:val="single" w:color="auto" w:sz="4" w:space="0"/>
              <w:left w:val="nil"/>
              <w:bottom w:val="single" w:color="auto" w:sz="4" w:space="0"/>
              <w:right w:val="single" w:color="auto" w:sz="4" w:space="0"/>
            </w:tcBorders>
            <w:vAlign w:val="center"/>
          </w:tcPr>
          <w:p>
            <w:pPr>
              <w:spacing w:line="440" w:lineRule="exact"/>
              <w:jc w:val="center"/>
              <w:rPr>
                <w:rFonts w:eastAsia="方正黑体_GBK"/>
                <w:sz w:val="28"/>
                <w:szCs w:val="28"/>
              </w:rPr>
            </w:pPr>
            <w:r>
              <w:rPr>
                <w:rFonts w:eastAsia="方正黑体_GBK"/>
                <w:sz w:val="28"/>
                <w:szCs w:val="28"/>
              </w:rPr>
              <w:t>一级栏目</w:t>
            </w:r>
          </w:p>
        </w:tc>
        <w:tc>
          <w:tcPr>
            <w:tcW w:w="4665" w:type="dxa"/>
            <w:tcBorders>
              <w:top w:val="single" w:color="auto" w:sz="4" w:space="0"/>
              <w:left w:val="nil"/>
              <w:bottom w:val="single" w:color="auto" w:sz="4" w:space="0"/>
              <w:right w:val="single" w:color="auto" w:sz="4" w:space="0"/>
            </w:tcBorders>
            <w:vAlign w:val="center"/>
          </w:tcPr>
          <w:p>
            <w:pPr>
              <w:spacing w:line="440" w:lineRule="exact"/>
              <w:jc w:val="center"/>
              <w:rPr>
                <w:rFonts w:eastAsia="方正黑体_GBK"/>
                <w:sz w:val="28"/>
                <w:szCs w:val="28"/>
              </w:rPr>
            </w:pPr>
            <w:r>
              <w:rPr>
                <w:rFonts w:eastAsia="方正黑体_GBK"/>
                <w:sz w:val="28"/>
                <w:szCs w:val="28"/>
              </w:rPr>
              <w:t>栏目内容</w:t>
            </w:r>
          </w:p>
        </w:tc>
        <w:tc>
          <w:tcPr>
            <w:tcW w:w="1470" w:type="dxa"/>
            <w:tcBorders>
              <w:top w:val="single" w:color="auto" w:sz="4" w:space="0"/>
              <w:left w:val="nil"/>
              <w:bottom w:val="single" w:color="auto" w:sz="4" w:space="0"/>
              <w:right w:val="single" w:color="auto" w:sz="4" w:space="0"/>
            </w:tcBorders>
            <w:vAlign w:val="center"/>
          </w:tcPr>
          <w:p>
            <w:pPr>
              <w:spacing w:line="440" w:lineRule="exact"/>
              <w:jc w:val="center"/>
              <w:rPr>
                <w:rFonts w:eastAsia="方正黑体_GBK"/>
                <w:sz w:val="28"/>
                <w:szCs w:val="28"/>
              </w:rPr>
            </w:pPr>
            <w:r>
              <w:rPr>
                <w:rFonts w:eastAsia="方正黑体_GBK"/>
                <w:sz w:val="28"/>
                <w:szCs w:val="28"/>
              </w:rPr>
              <w:t>备注</w:t>
            </w:r>
          </w:p>
        </w:tc>
      </w:tr>
      <w:tr>
        <w:tblPrEx>
          <w:tblLayout w:type="fixed"/>
          <w:tblCellMar>
            <w:top w:w="0" w:type="dxa"/>
            <w:left w:w="108" w:type="dxa"/>
            <w:bottom w:w="0" w:type="dxa"/>
            <w:right w:w="108" w:type="dxa"/>
          </w:tblCellMar>
        </w:tblPrEx>
        <w:trPr>
          <w:trHeight w:val="662" w:hRule="atLeast"/>
        </w:trPr>
        <w:tc>
          <w:tcPr>
            <w:tcW w:w="1384" w:type="dxa"/>
            <w:vMerge w:val="restart"/>
            <w:tcBorders>
              <w:top w:val="nil"/>
              <w:left w:val="single" w:color="auto" w:sz="4" w:space="0"/>
              <w:bottom w:val="single" w:color="auto" w:sz="4" w:space="0"/>
              <w:right w:val="single" w:color="auto" w:sz="4" w:space="0"/>
            </w:tcBorders>
            <w:vAlign w:val="center"/>
          </w:tcPr>
          <w:p>
            <w:pPr>
              <w:jc w:val="center"/>
              <w:rPr>
                <w:rFonts w:eastAsia="方正仿宋_GBK"/>
              </w:rPr>
            </w:pPr>
            <w:r>
              <w:rPr>
                <w:rFonts w:hAnsi="方正仿宋_GBK" w:eastAsia="方正仿宋_GBK"/>
              </w:rPr>
              <w:t>医疗服务</w:t>
            </w:r>
          </w:p>
          <w:p>
            <w:pPr>
              <w:jc w:val="center"/>
              <w:rPr>
                <w:rFonts w:eastAsia="方正仿宋_GBK"/>
              </w:rPr>
            </w:pPr>
            <w:r>
              <w:rPr>
                <w:rFonts w:hAnsi="方正仿宋_GBK" w:eastAsia="方正仿宋_GBK"/>
              </w:rPr>
              <w:t>信息公开</w:t>
            </w:r>
          </w:p>
        </w:tc>
        <w:tc>
          <w:tcPr>
            <w:tcW w:w="1418" w:type="dxa"/>
            <w:tcBorders>
              <w:top w:val="single" w:color="auto" w:sz="4" w:space="0"/>
              <w:left w:val="nil"/>
              <w:bottom w:val="single" w:color="auto" w:sz="4" w:space="0"/>
              <w:right w:val="single" w:color="auto" w:sz="4" w:space="0"/>
            </w:tcBorders>
            <w:vAlign w:val="center"/>
          </w:tcPr>
          <w:p>
            <w:pPr>
              <w:spacing w:line="260" w:lineRule="exact"/>
              <w:jc w:val="center"/>
              <w:rPr>
                <w:rFonts w:eastAsia="方正仿宋_GBK"/>
              </w:rPr>
            </w:pPr>
            <w:r>
              <w:rPr>
                <w:rFonts w:hAnsi="方正仿宋_GBK" w:eastAsia="方正仿宋_GBK"/>
              </w:rPr>
              <w:t>医疗机构</w:t>
            </w:r>
          </w:p>
          <w:p>
            <w:pPr>
              <w:spacing w:line="260" w:lineRule="exact"/>
              <w:jc w:val="center"/>
              <w:rPr>
                <w:rFonts w:eastAsia="方正仿宋_GBK"/>
              </w:rPr>
            </w:pPr>
            <w:r>
              <w:rPr>
                <w:rFonts w:hAnsi="方正仿宋_GBK" w:eastAsia="方正仿宋_GBK"/>
              </w:rPr>
              <w:t>概况</w:t>
            </w:r>
          </w:p>
        </w:tc>
        <w:tc>
          <w:tcPr>
            <w:tcW w:w="4665" w:type="dxa"/>
            <w:tcBorders>
              <w:top w:val="single" w:color="auto" w:sz="4" w:space="0"/>
              <w:left w:val="nil"/>
              <w:bottom w:val="single" w:color="auto" w:sz="4" w:space="0"/>
              <w:right w:val="single" w:color="auto" w:sz="4" w:space="0"/>
            </w:tcBorders>
            <w:vAlign w:val="center"/>
          </w:tcPr>
          <w:p>
            <w:pPr>
              <w:spacing w:line="260" w:lineRule="exact"/>
              <w:jc w:val="left"/>
              <w:rPr>
                <w:rFonts w:eastAsia="方正仿宋_GBK"/>
              </w:rPr>
            </w:pPr>
            <w:r>
              <w:rPr>
                <w:rFonts w:hAnsi="方正仿宋_GBK" w:eastAsia="方正仿宋_GBK"/>
              </w:rPr>
              <w:t>负责核发《医疗机构执业许可证书》的医疗机构基本信息</w:t>
            </w:r>
          </w:p>
        </w:tc>
        <w:tc>
          <w:tcPr>
            <w:tcW w:w="1470" w:type="dxa"/>
            <w:tcBorders>
              <w:top w:val="single" w:color="auto" w:sz="4" w:space="0"/>
              <w:left w:val="nil"/>
              <w:bottom w:val="single" w:color="auto" w:sz="4" w:space="0"/>
              <w:right w:val="single" w:color="auto" w:sz="4" w:space="0"/>
            </w:tcBorders>
            <w:vAlign w:val="center"/>
          </w:tcPr>
          <w:p>
            <w:pPr>
              <w:jc w:val="center"/>
              <w:rPr>
                <w:rFonts w:eastAsia="方正仿宋_GBK"/>
              </w:rPr>
            </w:pPr>
          </w:p>
        </w:tc>
      </w:tr>
      <w:tr>
        <w:tblPrEx>
          <w:tblLayout w:type="fixed"/>
          <w:tblCellMar>
            <w:top w:w="0" w:type="dxa"/>
            <w:left w:w="108" w:type="dxa"/>
            <w:bottom w:w="0" w:type="dxa"/>
            <w:right w:w="108" w:type="dxa"/>
          </w:tblCellMar>
        </w:tblPrEx>
        <w:trPr>
          <w:trHeight w:val="1534"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eastAsia="方正仿宋_GBK"/>
              </w:rPr>
            </w:pPr>
          </w:p>
        </w:tc>
        <w:tc>
          <w:tcPr>
            <w:tcW w:w="1418" w:type="dxa"/>
            <w:vMerge w:val="restart"/>
            <w:tcBorders>
              <w:top w:val="nil"/>
              <w:left w:val="nil"/>
              <w:bottom w:val="single" w:color="auto" w:sz="4" w:space="0"/>
              <w:right w:val="single" w:color="auto" w:sz="4" w:space="0"/>
            </w:tcBorders>
            <w:vAlign w:val="center"/>
          </w:tcPr>
          <w:p>
            <w:pPr>
              <w:jc w:val="center"/>
              <w:rPr>
                <w:rFonts w:eastAsia="方正仿宋_GBK"/>
              </w:rPr>
            </w:pPr>
            <w:r>
              <w:rPr>
                <w:rFonts w:hAnsi="方正仿宋_GBK" w:eastAsia="方正仿宋_GBK"/>
              </w:rPr>
              <w:t>本级统计医疗服务信息概况</w:t>
            </w:r>
          </w:p>
        </w:tc>
        <w:tc>
          <w:tcPr>
            <w:tcW w:w="4665" w:type="dxa"/>
            <w:tcBorders>
              <w:top w:val="single" w:color="auto" w:sz="4" w:space="0"/>
              <w:left w:val="nil"/>
              <w:bottom w:val="single" w:color="auto" w:sz="4" w:space="0"/>
              <w:right w:val="single" w:color="auto" w:sz="4" w:space="0"/>
            </w:tcBorders>
            <w:vAlign w:val="center"/>
          </w:tcPr>
          <w:p>
            <w:pPr>
              <w:spacing w:line="260" w:lineRule="exact"/>
              <w:jc w:val="left"/>
              <w:rPr>
                <w:rFonts w:eastAsia="方正仿宋_GBK"/>
              </w:rPr>
            </w:pPr>
            <w:r>
              <w:rPr>
                <w:rFonts w:hAnsi="方正仿宋_GBK" w:eastAsia="方正仿宋_GBK"/>
              </w:rPr>
              <w:t>本地区整体医疗资源情况，包括：</w:t>
            </w:r>
            <w:r>
              <w:rPr>
                <w:rFonts w:eastAsia="方正仿宋_GBK"/>
              </w:rPr>
              <w:t>1</w:t>
            </w:r>
            <w:r>
              <w:rPr>
                <w:rFonts w:hint="eastAsia" w:ascii="方正仿宋_GBK" w:eastAsia="方正仿宋_GBK"/>
              </w:rPr>
              <w:t>．</w:t>
            </w:r>
            <w:r>
              <w:rPr>
                <w:rFonts w:hAnsi="方正仿宋_GBK" w:eastAsia="方正仿宋_GBK"/>
              </w:rPr>
              <w:t>医疗机构数量（含不同级别医院数量和构成，不同类别医院数量和构成）。</w:t>
            </w:r>
            <w:r>
              <w:rPr>
                <w:rFonts w:eastAsia="方正仿宋_GBK"/>
              </w:rPr>
              <w:t>2</w:t>
            </w:r>
            <w:r>
              <w:rPr>
                <w:rFonts w:hint="eastAsia" w:ascii="方正仿宋_GBK" w:eastAsia="方正仿宋_GBK"/>
              </w:rPr>
              <w:t>．</w:t>
            </w:r>
            <w:r>
              <w:rPr>
                <w:rFonts w:hAnsi="方正仿宋_GBK" w:eastAsia="方正仿宋_GBK"/>
              </w:rPr>
              <w:t>床位数（每千常住人口床位数）。</w:t>
            </w:r>
            <w:r>
              <w:rPr>
                <w:rFonts w:eastAsia="方正仿宋_GBK"/>
              </w:rPr>
              <w:t>3</w:t>
            </w:r>
            <w:r>
              <w:rPr>
                <w:rFonts w:hint="eastAsia" w:ascii="方正仿宋_GBK" w:eastAsia="方正仿宋_GBK"/>
              </w:rPr>
              <w:t>．</w:t>
            </w:r>
            <w:r>
              <w:rPr>
                <w:rFonts w:hAnsi="方正仿宋_GBK" w:eastAsia="方正仿宋_GBK"/>
              </w:rPr>
              <w:t>医务人员数（含执业医师数、执业助理医师数、护士数、医技人员数等）</w:t>
            </w:r>
          </w:p>
        </w:tc>
        <w:tc>
          <w:tcPr>
            <w:tcW w:w="1470" w:type="dxa"/>
            <w:tcBorders>
              <w:top w:val="single" w:color="auto" w:sz="4" w:space="0"/>
              <w:left w:val="nil"/>
              <w:bottom w:val="single" w:color="auto" w:sz="4" w:space="0"/>
              <w:right w:val="single" w:color="auto" w:sz="4" w:space="0"/>
            </w:tcBorders>
            <w:vAlign w:val="center"/>
          </w:tcPr>
          <w:p>
            <w:pPr>
              <w:jc w:val="center"/>
              <w:rPr>
                <w:rFonts w:eastAsia="方正仿宋_GBK"/>
              </w:rPr>
            </w:pPr>
          </w:p>
        </w:tc>
      </w:tr>
      <w:tr>
        <w:tblPrEx>
          <w:tblLayout w:type="fixed"/>
          <w:tblCellMar>
            <w:top w:w="0" w:type="dxa"/>
            <w:left w:w="108" w:type="dxa"/>
            <w:bottom w:w="0" w:type="dxa"/>
            <w:right w:w="108" w:type="dxa"/>
          </w:tblCellMar>
        </w:tblPrEx>
        <w:trPr>
          <w:trHeight w:val="429"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eastAsia="方正仿宋_GBK"/>
              </w:rPr>
            </w:pPr>
          </w:p>
        </w:tc>
        <w:tc>
          <w:tcPr>
            <w:tcW w:w="1418" w:type="dxa"/>
            <w:vMerge w:val="continue"/>
            <w:tcBorders>
              <w:top w:val="nil"/>
              <w:left w:val="nil"/>
              <w:bottom w:val="single" w:color="auto" w:sz="4" w:space="0"/>
              <w:right w:val="single" w:color="auto" w:sz="4" w:space="0"/>
            </w:tcBorders>
            <w:vAlign w:val="center"/>
          </w:tcPr>
          <w:p>
            <w:pPr>
              <w:widowControl/>
              <w:jc w:val="left"/>
              <w:rPr>
                <w:rFonts w:eastAsia="方正仿宋_GBK"/>
              </w:rPr>
            </w:pPr>
          </w:p>
        </w:tc>
        <w:tc>
          <w:tcPr>
            <w:tcW w:w="4665" w:type="dxa"/>
            <w:tcBorders>
              <w:top w:val="single" w:color="auto" w:sz="4" w:space="0"/>
              <w:left w:val="nil"/>
              <w:bottom w:val="single" w:color="auto" w:sz="4" w:space="0"/>
              <w:right w:val="single" w:color="auto" w:sz="4" w:space="0"/>
            </w:tcBorders>
            <w:vAlign w:val="center"/>
          </w:tcPr>
          <w:p>
            <w:pPr>
              <w:jc w:val="left"/>
              <w:rPr>
                <w:rFonts w:eastAsia="方正仿宋_GBK"/>
              </w:rPr>
            </w:pPr>
            <w:r>
              <w:rPr>
                <w:rFonts w:hAnsi="方正仿宋_GBK" w:eastAsia="方正仿宋_GBK"/>
              </w:rPr>
              <w:t>本地医疗服务效率（床位使用率、平均住院日等）</w:t>
            </w:r>
          </w:p>
        </w:tc>
        <w:tc>
          <w:tcPr>
            <w:tcW w:w="1470" w:type="dxa"/>
            <w:tcBorders>
              <w:top w:val="single" w:color="auto" w:sz="4" w:space="0"/>
              <w:left w:val="nil"/>
              <w:bottom w:val="single" w:color="auto" w:sz="4" w:space="0"/>
              <w:right w:val="single" w:color="auto" w:sz="4" w:space="0"/>
            </w:tcBorders>
            <w:vAlign w:val="center"/>
          </w:tcPr>
          <w:p>
            <w:pPr>
              <w:jc w:val="center"/>
              <w:rPr>
                <w:rFonts w:eastAsia="方正仿宋_GBK"/>
              </w:rPr>
            </w:pPr>
          </w:p>
        </w:tc>
      </w:tr>
      <w:tr>
        <w:tblPrEx>
          <w:tblLayout w:type="fixed"/>
          <w:tblCellMar>
            <w:top w:w="0" w:type="dxa"/>
            <w:left w:w="108" w:type="dxa"/>
            <w:bottom w:w="0" w:type="dxa"/>
            <w:right w:w="108" w:type="dxa"/>
          </w:tblCellMar>
        </w:tblPrEx>
        <w:trPr>
          <w:trHeight w:val="796"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eastAsia="方正仿宋_GBK"/>
              </w:rPr>
            </w:pPr>
          </w:p>
        </w:tc>
        <w:tc>
          <w:tcPr>
            <w:tcW w:w="1418" w:type="dxa"/>
            <w:vMerge w:val="continue"/>
            <w:tcBorders>
              <w:top w:val="nil"/>
              <w:left w:val="nil"/>
              <w:bottom w:val="single" w:color="auto" w:sz="4" w:space="0"/>
              <w:right w:val="single" w:color="auto" w:sz="4" w:space="0"/>
            </w:tcBorders>
            <w:vAlign w:val="center"/>
          </w:tcPr>
          <w:p>
            <w:pPr>
              <w:widowControl/>
              <w:jc w:val="left"/>
              <w:rPr>
                <w:rFonts w:eastAsia="方正仿宋_GBK"/>
              </w:rPr>
            </w:pPr>
          </w:p>
        </w:tc>
        <w:tc>
          <w:tcPr>
            <w:tcW w:w="4665" w:type="dxa"/>
            <w:tcBorders>
              <w:top w:val="single" w:color="auto" w:sz="4" w:space="0"/>
              <w:left w:val="nil"/>
              <w:bottom w:val="single" w:color="auto" w:sz="4" w:space="0"/>
              <w:right w:val="single" w:color="auto" w:sz="4" w:space="0"/>
            </w:tcBorders>
            <w:vAlign w:val="center"/>
          </w:tcPr>
          <w:p>
            <w:pPr>
              <w:spacing w:line="260" w:lineRule="exact"/>
              <w:jc w:val="left"/>
              <w:rPr>
                <w:rFonts w:eastAsia="方正仿宋_GBK"/>
              </w:rPr>
            </w:pPr>
            <w:r>
              <w:rPr>
                <w:rFonts w:hAnsi="方正仿宋_GBK" w:eastAsia="方正仿宋_GBK"/>
              </w:rPr>
              <w:t>本地医疗费用概况（次均门诊费用、人均住院费用等）</w:t>
            </w:r>
          </w:p>
        </w:tc>
        <w:tc>
          <w:tcPr>
            <w:tcW w:w="1470" w:type="dxa"/>
            <w:tcBorders>
              <w:top w:val="single" w:color="auto" w:sz="4" w:space="0"/>
              <w:left w:val="nil"/>
              <w:bottom w:val="single" w:color="auto" w:sz="4" w:space="0"/>
              <w:right w:val="single" w:color="auto" w:sz="4" w:space="0"/>
            </w:tcBorders>
            <w:vAlign w:val="center"/>
          </w:tcPr>
          <w:p>
            <w:pPr>
              <w:jc w:val="center"/>
              <w:rPr>
                <w:rFonts w:eastAsia="方正仿宋_GBK"/>
              </w:rPr>
            </w:pPr>
          </w:p>
        </w:tc>
      </w:tr>
      <w:tr>
        <w:tblPrEx>
          <w:tblLayout w:type="fixed"/>
          <w:tblCellMar>
            <w:top w:w="0" w:type="dxa"/>
            <w:left w:w="108" w:type="dxa"/>
            <w:bottom w:w="0" w:type="dxa"/>
            <w:right w:w="108" w:type="dxa"/>
          </w:tblCellMar>
        </w:tblPrEx>
        <w:trPr>
          <w:trHeight w:val="451"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eastAsia="方正仿宋_GBK"/>
              </w:rPr>
            </w:pPr>
          </w:p>
        </w:tc>
        <w:tc>
          <w:tcPr>
            <w:tcW w:w="1418" w:type="dxa"/>
            <w:vMerge w:val="continue"/>
            <w:tcBorders>
              <w:top w:val="nil"/>
              <w:left w:val="nil"/>
              <w:bottom w:val="single" w:color="auto" w:sz="4" w:space="0"/>
              <w:right w:val="single" w:color="auto" w:sz="4" w:space="0"/>
            </w:tcBorders>
            <w:vAlign w:val="center"/>
          </w:tcPr>
          <w:p>
            <w:pPr>
              <w:widowControl/>
              <w:jc w:val="left"/>
              <w:rPr>
                <w:rFonts w:eastAsia="方正仿宋_GBK"/>
              </w:rPr>
            </w:pPr>
          </w:p>
        </w:tc>
        <w:tc>
          <w:tcPr>
            <w:tcW w:w="4665" w:type="dxa"/>
            <w:tcBorders>
              <w:top w:val="single" w:color="auto" w:sz="4" w:space="0"/>
              <w:left w:val="nil"/>
              <w:bottom w:val="single" w:color="auto" w:sz="4" w:space="0"/>
              <w:right w:val="single" w:color="auto" w:sz="4" w:space="0"/>
            </w:tcBorders>
            <w:vAlign w:val="center"/>
          </w:tcPr>
          <w:p>
            <w:pPr>
              <w:jc w:val="left"/>
              <w:rPr>
                <w:rFonts w:eastAsia="方正仿宋_GBK"/>
              </w:rPr>
            </w:pPr>
            <w:r>
              <w:rPr>
                <w:rFonts w:hAnsi="方正仿宋_GBK" w:eastAsia="方正仿宋_GBK"/>
              </w:rPr>
              <w:t>本地医师工作负荷</w:t>
            </w:r>
          </w:p>
        </w:tc>
        <w:tc>
          <w:tcPr>
            <w:tcW w:w="1470" w:type="dxa"/>
            <w:tcBorders>
              <w:top w:val="single" w:color="auto" w:sz="4" w:space="0"/>
              <w:left w:val="nil"/>
              <w:bottom w:val="single" w:color="auto" w:sz="4" w:space="0"/>
              <w:right w:val="single" w:color="auto" w:sz="4" w:space="0"/>
            </w:tcBorders>
            <w:vAlign w:val="center"/>
          </w:tcPr>
          <w:p>
            <w:pPr>
              <w:jc w:val="center"/>
              <w:rPr>
                <w:rFonts w:eastAsia="方正仿宋_GBK"/>
              </w:rPr>
            </w:pPr>
          </w:p>
        </w:tc>
      </w:tr>
      <w:tr>
        <w:tblPrEx>
          <w:tblLayout w:type="fixed"/>
          <w:tblCellMar>
            <w:top w:w="0" w:type="dxa"/>
            <w:left w:w="108" w:type="dxa"/>
            <w:bottom w:w="0" w:type="dxa"/>
            <w:right w:w="108" w:type="dxa"/>
          </w:tblCellMar>
        </w:tblPrEx>
        <w:trPr>
          <w:trHeight w:val="457"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eastAsia="方正仿宋_GBK"/>
              </w:rPr>
            </w:pPr>
          </w:p>
        </w:tc>
        <w:tc>
          <w:tcPr>
            <w:tcW w:w="1418" w:type="dxa"/>
            <w:vMerge w:val="continue"/>
            <w:tcBorders>
              <w:top w:val="nil"/>
              <w:left w:val="nil"/>
              <w:bottom w:val="single" w:color="auto" w:sz="4" w:space="0"/>
              <w:right w:val="single" w:color="auto" w:sz="4" w:space="0"/>
            </w:tcBorders>
            <w:vAlign w:val="center"/>
          </w:tcPr>
          <w:p>
            <w:pPr>
              <w:widowControl/>
              <w:jc w:val="left"/>
              <w:rPr>
                <w:rFonts w:eastAsia="方正仿宋_GBK"/>
              </w:rPr>
            </w:pPr>
          </w:p>
        </w:tc>
        <w:tc>
          <w:tcPr>
            <w:tcW w:w="4665" w:type="dxa"/>
            <w:tcBorders>
              <w:top w:val="single" w:color="auto" w:sz="4" w:space="0"/>
              <w:left w:val="nil"/>
              <w:bottom w:val="single" w:color="auto" w:sz="4" w:space="0"/>
              <w:right w:val="single" w:color="auto" w:sz="4" w:space="0"/>
            </w:tcBorders>
            <w:vAlign w:val="center"/>
          </w:tcPr>
          <w:p>
            <w:pPr>
              <w:jc w:val="left"/>
              <w:rPr>
                <w:rFonts w:eastAsia="方正仿宋_GBK"/>
              </w:rPr>
            </w:pPr>
            <w:r>
              <w:rPr>
                <w:rFonts w:hAnsi="方正仿宋_GBK" w:eastAsia="方正仿宋_GBK"/>
              </w:rPr>
              <w:t>本地三甲医院名单及基本情况</w:t>
            </w:r>
          </w:p>
        </w:tc>
        <w:tc>
          <w:tcPr>
            <w:tcW w:w="1470" w:type="dxa"/>
            <w:tcBorders>
              <w:top w:val="single" w:color="auto" w:sz="4" w:space="0"/>
              <w:left w:val="nil"/>
              <w:bottom w:val="single" w:color="auto" w:sz="4" w:space="0"/>
              <w:right w:val="single" w:color="auto" w:sz="4" w:space="0"/>
            </w:tcBorders>
            <w:vAlign w:val="center"/>
          </w:tcPr>
          <w:p>
            <w:pPr>
              <w:jc w:val="center"/>
              <w:rPr>
                <w:rFonts w:eastAsia="方正仿宋_GBK"/>
              </w:rPr>
            </w:pPr>
          </w:p>
        </w:tc>
      </w:tr>
    </w:tbl>
    <w:p>
      <w:pPr>
        <w:spacing w:line="480" w:lineRule="exact"/>
        <w:ind w:right="318" w:firstLine="560" w:firstLineChars="200"/>
        <w:rPr>
          <w:rFonts w:hint="eastAsia" w:ascii="方正楷体_GBK" w:hAnsi="黑体" w:eastAsia="方正楷体_GBK" w:cs="黑体"/>
          <w:sz w:val="28"/>
          <w:szCs w:val="28"/>
        </w:rPr>
      </w:pPr>
      <w:r>
        <w:rPr>
          <w:rFonts w:hint="eastAsia" w:ascii="方正楷体_GBK" w:hAnsi="黑体" w:eastAsia="方正楷体_GBK" w:cs="黑体"/>
          <w:sz w:val="28"/>
          <w:szCs w:val="28"/>
        </w:rPr>
        <w:t>（二）医疗机构网站院务公开专栏</w:t>
      </w:r>
    </w:p>
    <w:tbl>
      <w:tblPr>
        <w:tblStyle w:val="2"/>
        <w:tblW w:w="8937" w:type="dxa"/>
        <w:tblInd w:w="0" w:type="dxa"/>
        <w:tblLayout w:type="fixed"/>
        <w:tblCellMar>
          <w:top w:w="0" w:type="dxa"/>
          <w:left w:w="108" w:type="dxa"/>
          <w:bottom w:w="0" w:type="dxa"/>
          <w:right w:w="108" w:type="dxa"/>
        </w:tblCellMar>
      </w:tblPr>
      <w:tblGrid>
        <w:gridCol w:w="1384"/>
        <w:gridCol w:w="1463"/>
        <w:gridCol w:w="4620"/>
        <w:gridCol w:w="1470"/>
      </w:tblGrid>
      <w:tr>
        <w:tblPrEx>
          <w:tblLayout w:type="fixed"/>
          <w:tblCellMar>
            <w:top w:w="0" w:type="dxa"/>
            <w:left w:w="108" w:type="dxa"/>
            <w:bottom w:w="0" w:type="dxa"/>
            <w:right w:w="108" w:type="dxa"/>
          </w:tblCellMar>
        </w:tblPrEx>
        <w:trPr>
          <w:trHeight w:val="397"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栏目名称</w:t>
            </w:r>
          </w:p>
        </w:tc>
        <w:tc>
          <w:tcPr>
            <w:tcW w:w="1463"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一级栏目</w:t>
            </w:r>
          </w:p>
        </w:tc>
        <w:tc>
          <w:tcPr>
            <w:tcW w:w="4620"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栏目内容</w:t>
            </w:r>
          </w:p>
        </w:tc>
        <w:tc>
          <w:tcPr>
            <w:tcW w:w="1470"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备注</w:t>
            </w:r>
          </w:p>
        </w:tc>
      </w:tr>
      <w:tr>
        <w:tblPrEx>
          <w:tblLayout w:type="fixed"/>
          <w:tblCellMar>
            <w:top w:w="0" w:type="dxa"/>
            <w:left w:w="108" w:type="dxa"/>
            <w:bottom w:w="0" w:type="dxa"/>
            <w:right w:w="108" w:type="dxa"/>
          </w:tblCellMar>
        </w:tblPrEx>
        <w:trPr>
          <w:trHeight w:val="614" w:hRule="atLeast"/>
        </w:trPr>
        <w:tc>
          <w:tcPr>
            <w:tcW w:w="1384" w:type="dxa"/>
            <w:vMerge w:val="restart"/>
            <w:tcBorders>
              <w:top w:val="nil"/>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院务公开</w:t>
            </w:r>
          </w:p>
        </w:tc>
        <w:tc>
          <w:tcPr>
            <w:tcW w:w="1463" w:type="dxa"/>
            <w:vMerge w:val="restart"/>
            <w:tcBorders>
              <w:top w:val="nil"/>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医疗机构</w:t>
            </w:r>
          </w:p>
          <w:p>
            <w:pPr>
              <w:jc w:val="center"/>
              <w:rPr>
                <w:rFonts w:ascii="方正仿宋_GBK" w:eastAsia="方正仿宋_GBK"/>
              </w:rPr>
            </w:pPr>
            <w:r>
              <w:rPr>
                <w:rFonts w:hint="eastAsia" w:ascii="方正仿宋_GBK" w:eastAsia="方正仿宋_GBK"/>
              </w:rPr>
              <w:t>概况</w:t>
            </w:r>
          </w:p>
        </w:tc>
        <w:tc>
          <w:tcPr>
            <w:tcW w:w="4620"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医疗机构基本信息</w:t>
            </w:r>
          </w:p>
        </w:tc>
        <w:tc>
          <w:tcPr>
            <w:tcW w:w="1470"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rPr>
            </w:pPr>
          </w:p>
        </w:tc>
      </w:tr>
      <w:tr>
        <w:tblPrEx>
          <w:tblLayout w:type="fixed"/>
          <w:tblCellMar>
            <w:top w:w="0" w:type="dxa"/>
            <w:left w:w="108" w:type="dxa"/>
            <w:bottom w:w="0" w:type="dxa"/>
            <w:right w:w="108" w:type="dxa"/>
          </w:tblCellMar>
        </w:tblPrEx>
        <w:trPr>
          <w:trHeight w:val="466"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63"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4620"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医疗机构依法执业登记的主要事项</w:t>
            </w:r>
          </w:p>
        </w:tc>
        <w:tc>
          <w:tcPr>
            <w:tcW w:w="1470"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rPr>
            </w:pPr>
          </w:p>
        </w:tc>
      </w:tr>
      <w:tr>
        <w:tblPrEx>
          <w:tblLayout w:type="fixed"/>
          <w:tblCellMar>
            <w:top w:w="0" w:type="dxa"/>
            <w:left w:w="108" w:type="dxa"/>
            <w:bottom w:w="0" w:type="dxa"/>
            <w:right w:w="108" w:type="dxa"/>
          </w:tblCellMar>
        </w:tblPrEx>
        <w:trPr>
          <w:trHeight w:val="599"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63"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4620"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spacing w:val="-6"/>
              </w:rPr>
            </w:pPr>
            <w:r>
              <w:rPr>
                <w:rFonts w:hint="eastAsia" w:ascii="方正仿宋_GBK" w:eastAsia="方正仿宋_GBK"/>
                <w:spacing w:val="-6"/>
              </w:rPr>
              <w:t>经批准开展的各项诊疗技术和特殊临床检验项目</w:t>
            </w:r>
          </w:p>
        </w:tc>
        <w:tc>
          <w:tcPr>
            <w:tcW w:w="1470"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rPr>
            </w:pPr>
          </w:p>
        </w:tc>
      </w:tr>
      <w:tr>
        <w:tblPrEx>
          <w:tblLayout w:type="fixed"/>
          <w:tblCellMar>
            <w:top w:w="0" w:type="dxa"/>
            <w:left w:w="108" w:type="dxa"/>
            <w:bottom w:w="0" w:type="dxa"/>
            <w:right w:w="108" w:type="dxa"/>
          </w:tblCellMar>
        </w:tblPrEx>
        <w:trPr>
          <w:trHeight w:val="465"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63"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4620"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院内重点专科及专科团队人员组成</w:t>
            </w:r>
          </w:p>
        </w:tc>
        <w:tc>
          <w:tcPr>
            <w:tcW w:w="1470"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rPr>
            </w:pPr>
          </w:p>
        </w:tc>
      </w:tr>
      <w:tr>
        <w:tblPrEx>
          <w:tblLayout w:type="fixed"/>
          <w:tblCellMar>
            <w:top w:w="0" w:type="dxa"/>
            <w:left w:w="108" w:type="dxa"/>
            <w:bottom w:w="0" w:type="dxa"/>
            <w:right w:w="108" w:type="dxa"/>
          </w:tblCellMar>
        </w:tblPrEx>
        <w:trPr>
          <w:trHeight w:val="456"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63"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4620"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承担的教学任务</w:t>
            </w:r>
          </w:p>
        </w:tc>
        <w:tc>
          <w:tcPr>
            <w:tcW w:w="1470"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rPr>
            </w:pPr>
          </w:p>
        </w:tc>
      </w:tr>
      <w:tr>
        <w:tblPrEx>
          <w:tblLayout w:type="fixed"/>
          <w:tblCellMar>
            <w:top w:w="0" w:type="dxa"/>
            <w:left w:w="108" w:type="dxa"/>
            <w:bottom w:w="0" w:type="dxa"/>
            <w:right w:w="108" w:type="dxa"/>
          </w:tblCellMar>
        </w:tblPrEx>
        <w:trPr>
          <w:trHeight w:val="462"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63" w:type="dxa"/>
            <w:vMerge w:val="restart"/>
            <w:tcBorders>
              <w:top w:val="nil"/>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医疗机构</w:t>
            </w:r>
          </w:p>
          <w:p>
            <w:pPr>
              <w:jc w:val="center"/>
              <w:rPr>
                <w:rFonts w:ascii="方正仿宋_GBK" w:eastAsia="方正仿宋_GBK"/>
              </w:rPr>
            </w:pPr>
            <w:r>
              <w:rPr>
                <w:rFonts w:hint="eastAsia" w:ascii="方正仿宋_GBK" w:eastAsia="方正仿宋_GBK"/>
              </w:rPr>
              <w:t>环境</w:t>
            </w:r>
          </w:p>
        </w:tc>
        <w:tc>
          <w:tcPr>
            <w:tcW w:w="4620"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医疗机构位置及周边交通</w:t>
            </w:r>
          </w:p>
        </w:tc>
        <w:tc>
          <w:tcPr>
            <w:tcW w:w="1470"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rPr>
            </w:pPr>
          </w:p>
        </w:tc>
      </w:tr>
      <w:tr>
        <w:tblPrEx>
          <w:tblLayout w:type="fixed"/>
          <w:tblCellMar>
            <w:top w:w="0" w:type="dxa"/>
            <w:left w:w="108" w:type="dxa"/>
            <w:bottom w:w="0" w:type="dxa"/>
            <w:right w:w="108" w:type="dxa"/>
          </w:tblCellMar>
        </w:tblPrEx>
        <w:trPr>
          <w:trHeight w:val="610"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63"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4620"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医疗机构内交通线路及导诊路标提示</w:t>
            </w:r>
          </w:p>
        </w:tc>
        <w:tc>
          <w:tcPr>
            <w:tcW w:w="1470"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rPr>
            </w:pPr>
          </w:p>
        </w:tc>
      </w:tr>
      <w:tr>
        <w:tblPrEx>
          <w:tblLayout w:type="fixed"/>
          <w:tblCellMar>
            <w:top w:w="0" w:type="dxa"/>
            <w:left w:w="108" w:type="dxa"/>
            <w:bottom w:w="0" w:type="dxa"/>
            <w:right w:w="108" w:type="dxa"/>
          </w:tblCellMar>
        </w:tblPrEx>
        <w:trPr>
          <w:trHeight w:val="448"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63"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4620"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门诊、急诊、住院部各病房的设置</w:t>
            </w:r>
          </w:p>
        </w:tc>
        <w:tc>
          <w:tcPr>
            <w:tcW w:w="1470"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rPr>
            </w:pPr>
          </w:p>
        </w:tc>
      </w:tr>
      <w:tr>
        <w:tblPrEx>
          <w:tblLayout w:type="fixed"/>
          <w:tblCellMar>
            <w:top w:w="0" w:type="dxa"/>
            <w:left w:w="108" w:type="dxa"/>
            <w:bottom w:w="0" w:type="dxa"/>
            <w:right w:w="108" w:type="dxa"/>
          </w:tblCellMar>
        </w:tblPrEx>
        <w:trPr>
          <w:trHeight w:val="455"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63" w:type="dxa"/>
            <w:vMerge w:val="restart"/>
            <w:tcBorders>
              <w:top w:val="nil"/>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医疗服务</w:t>
            </w:r>
          </w:p>
          <w:p>
            <w:pPr>
              <w:jc w:val="center"/>
              <w:rPr>
                <w:rFonts w:ascii="方正仿宋_GBK" w:eastAsia="方正仿宋_GBK"/>
              </w:rPr>
            </w:pPr>
            <w:r>
              <w:rPr>
                <w:rFonts w:hint="eastAsia" w:ascii="方正仿宋_GBK" w:eastAsia="方正仿宋_GBK"/>
              </w:rPr>
              <w:t>概况</w:t>
            </w:r>
          </w:p>
        </w:tc>
        <w:tc>
          <w:tcPr>
            <w:tcW w:w="4620"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spacing w:val="-10"/>
              </w:rPr>
            </w:pPr>
            <w:r>
              <w:rPr>
                <w:rFonts w:hint="eastAsia" w:ascii="方正仿宋_GBK" w:eastAsia="方正仿宋_GBK"/>
                <w:spacing w:val="-10"/>
              </w:rPr>
              <w:t>临床、医技科室名称、服务内容等医疗服务基本情况</w:t>
            </w:r>
          </w:p>
        </w:tc>
        <w:tc>
          <w:tcPr>
            <w:tcW w:w="1470"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rPr>
            </w:pPr>
          </w:p>
        </w:tc>
      </w:tr>
      <w:tr>
        <w:tblPrEx>
          <w:tblLayout w:type="fixed"/>
          <w:tblCellMar>
            <w:top w:w="0" w:type="dxa"/>
            <w:left w:w="108" w:type="dxa"/>
            <w:bottom w:w="0" w:type="dxa"/>
            <w:right w:w="108" w:type="dxa"/>
          </w:tblCellMar>
        </w:tblPrEx>
        <w:trPr>
          <w:trHeight w:val="475"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63"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4620"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专科、专业门诊、专科特色</w:t>
            </w:r>
          </w:p>
        </w:tc>
        <w:tc>
          <w:tcPr>
            <w:tcW w:w="1470"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rPr>
            </w:pPr>
          </w:p>
        </w:tc>
      </w:tr>
      <w:tr>
        <w:tblPrEx>
          <w:tblLayout w:type="fixed"/>
          <w:tblCellMar>
            <w:top w:w="0" w:type="dxa"/>
            <w:left w:w="108" w:type="dxa"/>
            <w:bottom w:w="0" w:type="dxa"/>
            <w:right w:w="108" w:type="dxa"/>
          </w:tblCellMar>
        </w:tblPrEx>
        <w:trPr>
          <w:trHeight w:val="453"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63"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4620"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医疗机构服务时间</w:t>
            </w:r>
          </w:p>
        </w:tc>
        <w:tc>
          <w:tcPr>
            <w:tcW w:w="1470"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rPr>
            </w:pPr>
          </w:p>
        </w:tc>
      </w:tr>
      <w:tr>
        <w:tblPrEx>
          <w:tblLayout w:type="fixed"/>
          <w:tblCellMar>
            <w:top w:w="0" w:type="dxa"/>
            <w:left w:w="108" w:type="dxa"/>
            <w:bottom w:w="0" w:type="dxa"/>
            <w:right w:w="108" w:type="dxa"/>
          </w:tblCellMar>
        </w:tblPrEx>
        <w:trPr>
          <w:trHeight w:val="614"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63"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4620"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spacing w:val="-6"/>
              </w:rPr>
            </w:pPr>
            <w:r>
              <w:rPr>
                <w:rFonts w:hint="eastAsia" w:ascii="方正仿宋_GBK" w:eastAsia="方正仿宋_GBK"/>
                <w:spacing w:val="-6"/>
              </w:rPr>
              <w:t>门诊、急诊、住院服务流程和便民服务措施及流程</w:t>
            </w:r>
          </w:p>
        </w:tc>
        <w:tc>
          <w:tcPr>
            <w:tcW w:w="1470"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rPr>
            </w:pPr>
          </w:p>
        </w:tc>
      </w:tr>
      <w:tr>
        <w:tblPrEx>
          <w:tblLayout w:type="fixed"/>
          <w:tblCellMar>
            <w:top w:w="0" w:type="dxa"/>
            <w:left w:w="108" w:type="dxa"/>
            <w:bottom w:w="0" w:type="dxa"/>
            <w:right w:w="108" w:type="dxa"/>
          </w:tblCellMar>
        </w:tblPrEx>
        <w:trPr>
          <w:trHeight w:val="906"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63"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4620"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预约诊疗方式、门诊诊疗项目、医务人员的专业特长和出诊时间、节假日值班安排</w:t>
            </w:r>
          </w:p>
        </w:tc>
        <w:tc>
          <w:tcPr>
            <w:tcW w:w="1470"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rPr>
            </w:pPr>
          </w:p>
        </w:tc>
      </w:tr>
      <w:tr>
        <w:tblPrEx>
          <w:tblLayout w:type="fixed"/>
          <w:tblCellMar>
            <w:top w:w="0" w:type="dxa"/>
            <w:left w:w="108" w:type="dxa"/>
            <w:bottom w:w="0" w:type="dxa"/>
            <w:right w:w="108" w:type="dxa"/>
          </w:tblCellMar>
        </w:tblPrEx>
        <w:trPr>
          <w:trHeight w:val="634"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63"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4620"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特殊人群优先措施</w:t>
            </w:r>
          </w:p>
        </w:tc>
        <w:tc>
          <w:tcPr>
            <w:tcW w:w="1470"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rPr>
            </w:pPr>
          </w:p>
        </w:tc>
      </w:tr>
      <w:tr>
        <w:tblPrEx>
          <w:tblLayout w:type="fixed"/>
          <w:tblCellMar>
            <w:top w:w="0" w:type="dxa"/>
            <w:left w:w="108" w:type="dxa"/>
            <w:bottom w:w="0" w:type="dxa"/>
            <w:right w:w="108" w:type="dxa"/>
          </w:tblCellMar>
        </w:tblPrEx>
        <w:trPr>
          <w:trHeight w:val="469"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63"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4620"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提供门诊咨询服务</w:t>
            </w:r>
          </w:p>
        </w:tc>
        <w:tc>
          <w:tcPr>
            <w:tcW w:w="1470"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rPr>
            </w:pPr>
          </w:p>
        </w:tc>
      </w:tr>
      <w:tr>
        <w:tblPrEx>
          <w:tblLayout w:type="fixed"/>
          <w:tblCellMar>
            <w:top w:w="0" w:type="dxa"/>
            <w:left w:w="108" w:type="dxa"/>
            <w:bottom w:w="0" w:type="dxa"/>
            <w:right w:w="108" w:type="dxa"/>
          </w:tblCellMar>
        </w:tblPrEx>
        <w:trPr>
          <w:trHeight w:val="617"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63"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4620"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提供健康教育咨询服务</w:t>
            </w:r>
          </w:p>
        </w:tc>
        <w:tc>
          <w:tcPr>
            <w:tcW w:w="1470"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rPr>
            </w:pPr>
          </w:p>
        </w:tc>
      </w:tr>
      <w:tr>
        <w:tblPrEx>
          <w:tblLayout w:type="fixed"/>
          <w:tblCellMar>
            <w:top w:w="0" w:type="dxa"/>
            <w:left w:w="108" w:type="dxa"/>
            <w:bottom w:w="0" w:type="dxa"/>
            <w:right w:w="108" w:type="dxa"/>
          </w:tblCellMar>
        </w:tblPrEx>
        <w:trPr>
          <w:trHeight w:val="441"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63" w:type="dxa"/>
            <w:vMerge w:val="restart"/>
            <w:tcBorders>
              <w:top w:val="nil"/>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行风廉政</w:t>
            </w:r>
          </w:p>
          <w:p>
            <w:pPr>
              <w:jc w:val="center"/>
              <w:rPr>
                <w:rFonts w:ascii="方正仿宋_GBK" w:eastAsia="方正仿宋_GBK"/>
              </w:rPr>
            </w:pPr>
            <w:r>
              <w:rPr>
                <w:rFonts w:hint="eastAsia" w:ascii="方正仿宋_GBK" w:eastAsia="方正仿宋_GBK"/>
              </w:rPr>
              <w:t>建设</w:t>
            </w:r>
          </w:p>
        </w:tc>
        <w:tc>
          <w:tcPr>
            <w:tcW w:w="4620"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病人权利和义务主要内容</w:t>
            </w:r>
          </w:p>
        </w:tc>
        <w:tc>
          <w:tcPr>
            <w:tcW w:w="1470"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rPr>
            </w:pPr>
          </w:p>
        </w:tc>
      </w:tr>
      <w:tr>
        <w:tblPrEx>
          <w:tblLayout w:type="fixed"/>
          <w:tblCellMar>
            <w:top w:w="0" w:type="dxa"/>
            <w:left w:w="108" w:type="dxa"/>
            <w:bottom w:w="0" w:type="dxa"/>
            <w:right w:w="108" w:type="dxa"/>
          </w:tblCellMar>
        </w:tblPrEx>
        <w:trPr>
          <w:trHeight w:val="630"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63"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4620"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spacing w:val="-6"/>
              </w:rPr>
            </w:pPr>
            <w:r>
              <w:rPr>
                <w:rFonts w:hint="eastAsia" w:ascii="方正仿宋_GBK" w:eastAsia="方正仿宋_GBK"/>
                <w:spacing w:val="-6"/>
              </w:rPr>
              <w:t>接受捐赠资助情况和受赠受助财产使用管理情况</w:t>
            </w:r>
          </w:p>
        </w:tc>
        <w:tc>
          <w:tcPr>
            <w:tcW w:w="1470"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rPr>
            </w:pPr>
          </w:p>
        </w:tc>
      </w:tr>
      <w:tr>
        <w:tblPrEx>
          <w:tblLayout w:type="fixed"/>
          <w:tblCellMar>
            <w:top w:w="0" w:type="dxa"/>
            <w:left w:w="108" w:type="dxa"/>
            <w:bottom w:w="0" w:type="dxa"/>
            <w:right w:w="108" w:type="dxa"/>
          </w:tblCellMar>
        </w:tblPrEx>
        <w:trPr>
          <w:trHeight w:val="599"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63"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4620"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服务投诉方式和向上级部门投诉方式</w:t>
            </w:r>
          </w:p>
        </w:tc>
        <w:tc>
          <w:tcPr>
            <w:tcW w:w="1470"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rPr>
            </w:pPr>
          </w:p>
        </w:tc>
      </w:tr>
      <w:tr>
        <w:tblPrEx>
          <w:tblLayout w:type="fixed"/>
          <w:tblCellMar>
            <w:top w:w="0" w:type="dxa"/>
            <w:left w:w="108" w:type="dxa"/>
            <w:bottom w:w="0" w:type="dxa"/>
            <w:right w:w="108" w:type="dxa"/>
          </w:tblCellMar>
        </w:tblPrEx>
        <w:trPr>
          <w:trHeight w:val="616"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63"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4620"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行风廉政建设情况</w:t>
            </w:r>
          </w:p>
        </w:tc>
        <w:tc>
          <w:tcPr>
            <w:tcW w:w="1470"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rPr>
            </w:pPr>
          </w:p>
        </w:tc>
      </w:tr>
    </w:tbl>
    <w:p>
      <w:pPr>
        <w:spacing w:before="156" w:beforeLines="50" w:after="156" w:afterLines="50" w:line="560" w:lineRule="exact"/>
        <w:ind w:right="318"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十六、科技管理和项目经费信息公开专栏（区科技局）</w:t>
      </w:r>
    </w:p>
    <w:tbl>
      <w:tblPr>
        <w:tblStyle w:val="2"/>
        <w:tblW w:w="8928" w:type="dxa"/>
        <w:tblInd w:w="0" w:type="dxa"/>
        <w:tblLayout w:type="fixed"/>
        <w:tblCellMar>
          <w:top w:w="0" w:type="dxa"/>
          <w:left w:w="108" w:type="dxa"/>
          <w:bottom w:w="0" w:type="dxa"/>
          <w:right w:w="108" w:type="dxa"/>
        </w:tblCellMar>
      </w:tblPr>
      <w:tblGrid>
        <w:gridCol w:w="1384"/>
        <w:gridCol w:w="1421"/>
        <w:gridCol w:w="1414"/>
        <w:gridCol w:w="3764"/>
        <w:gridCol w:w="945"/>
      </w:tblGrid>
      <w:tr>
        <w:tblPrEx>
          <w:tblLayout w:type="fixed"/>
          <w:tblCellMar>
            <w:top w:w="0" w:type="dxa"/>
            <w:left w:w="108" w:type="dxa"/>
            <w:bottom w:w="0" w:type="dxa"/>
            <w:right w:w="108" w:type="dxa"/>
          </w:tblCellMar>
        </w:tblPrEx>
        <w:trPr>
          <w:trHeight w:val="340"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栏目名称</w:t>
            </w:r>
          </w:p>
        </w:tc>
        <w:tc>
          <w:tcPr>
            <w:tcW w:w="1421"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一级栏目</w:t>
            </w:r>
          </w:p>
        </w:tc>
        <w:tc>
          <w:tcPr>
            <w:tcW w:w="1414"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二级栏目</w:t>
            </w:r>
          </w:p>
        </w:tc>
        <w:tc>
          <w:tcPr>
            <w:tcW w:w="3764"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栏目内容</w:t>
            </w:r>
          </w:p>
        </w:tc>
        <w:tc>
          <w:tcPr>
            <w:tcW w:w="945"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备注</w:t>
            </w:r>
          </w:p>
        </w:tc>
      </w:tr>
      <w:tr>
        <w:tblPrEx>
          <w:tblLayout w:type="fixed"/>
          <w:tblCellMar>
            <w:top w:w="0" w:type="dxa"/>
            <w:left w:w="108" w:type="dxa"/>
            <w:bottom w:w="0" w:type="dxa"/>
            <w:right w:w="108" w:type="dxa"/>
          </w:tblCellMar>
        </w:tblPrEx>
        <w:trPr>
          <w:trHeight w:val="340" w:hRule="atLeast"/>
        </w:trPr>
        <w:tc>
          <w:tcPr>
            <w:tcW w:w="1384" w:type="dxa"/>
            <w:vMerge w:val="restart"/>
            <w:tcBorders>
              <w:top w:val="nil"/>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科技管理和项目经费信息公开</w:t>
            </w:r>
          </w:p>
        </w:tc>
        <w:tc>
          <w:tcPr>
            <w:tcW w:w="1421" w:type="dxa"/>
            <w:vMerge w:val="restart"/>
            <w:tcBorders>
              <w:top w:val="nil"/>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科技计划</w:t>
            </w:r>
          </w:p>
          <w:p>
            <w:pPr>
              <w:jc w:val="center"/>
              <w:rPr>
                <w:rFonts w:ascii="方正仿宋_GBK" w:eastAsia="方正仿宋_GBK"/>
              </w:rPr>
            </w:pPr>
            <w:r>
              <w:rPr>
                <w:rFonts w:hint="eastAsia" w:ascii="方正仿宋_GBK" w:eastAsia="方正仿宋_GBK"/>
              </w:rPr>
              <w:t>管理</w:t>
            </w:r>
          </w:p>
        </w:tc>
        <w:tc>
          <w:tcPr>
            <w:tcW w:w="1414"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管理制度</w:t>
            </w:r>
          </w:p>
        </w:tc>
        <w:tc>
          <w:tcPr>
            <w:tcW w:w="3764"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省、市、区科技计划项目经费管理办法、省、市科技计划项目管理办法等</w:t>
            </w:r>
          </w:p>
        </w:tc>
        <w:tc>
          <w:tcPr>
            <w:tcW w:w="94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p>
        </w:tc>
      </w:tr>
      <w:tr>
        <w:tblPrEx>
          <w:tblLayout w:type="fixed"/>
          <w:tblCellMar>
            <w:top w:w="0" w:type="dxa"/>
            <w:left w:w="108" w:type="dxa"/>
            <w:bottom w:w="0" w:type="dxa"/>
            <w:right w:w="108" w:type="dxa"/>
          </w:tblCellMar>
        </w:tblPrEx>
        <w:trPr>
          <w:trHeight w:val="340"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21"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414"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申报指南</w:t>
            </w:r>
          </w:p>
        </w:tc>
        <w:tc>
          <w:tcPr>
            <w:tcW w:w="3764"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项目申报要求、资助对象、申报时限、经办部门和联系方式等</w:t>
            </w:r>
          </w:p>
        </w:tc>
        <w:tc>
          <w:tcPr>
            <w:tcW w:w="94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p>
        </w:tc>
      </w:tr>
      <w:tr>
        <w:tblPrEx>
          <w:tblLayout w:type="fixed"/>
          <w:tblCellMar>
            <w:top w:w="0" w:type="dxa"/>
            <w:left w:w="108" w:type="dxa"/>
            <w:bottom w:w="0" w:type="dxa"/>
            <w:right w:w="108" w:type="dxa"/>
          </w:tblCellMar>
        </w:tblPrEx>
        <w:trPr>
          <w:trHeight w:val="340"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21"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414"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立项信息</w:t>
            </w:r>
          </w:p>
        </w:tc>
        <w:tc>
          <w:tcPr>
            <w:tcW w:w="3764"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拟立项/项目名称、拟承担/承担单位、拟立项/立项金额等</w:t>
            </w:r>
          </w:p>
        </w:tc>
        <w:tc>
          <w:tcPr>
            <w:tcW w:w="94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p>
        </w:tc>
      </w:tr>
      <w:tr>
        <w:tblPrEx>
          <w:tblLayout w:type="fixed"/>
          <w:tblCellMar>
            <w:top w:w="0" w:type="dxa"/>
            <w:left w:w="108" w:type="dxa"/>
            <w:bottom w:w="0" w:type="dxa"/>
            <w:right w:w="108" w:type="dxa"/>
          </w:tblCellMar>
        </w:tblPrEx>
        <w:trPr>
          <w:trHeight w:val="340"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21"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414"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验收情况</w:t>
            </w:r>
          </w:p>
        </w:tc>
        <w:tc>
          <w:tcPr>
            <w:tcW w:w="3764"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验收项目的名称、承担单位、项目编号、验收结果等</w:t>
            </w:r>
          </w:p>
        </w:tc>
        <w:tc>
          <w:tcPr>
            <w:tcW w:w="94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p>
        </w:tc>
      </w:tr>
      <w:tr>
        <w:tblPrEx>
          <w:tblLayout w:type="fixed"/>
          <w:tblCellMar>
            <w:top w:w="0" w:type="dxa"/>
            <w:left w:w="108" w:type="dxa"/>
            <w:bottom w:w="0" w:type="dxa"/>
            <w:right w:w="108" w:type="dxa"/>
          </w:tblCellMar>
        </w:tblPrEx>
        <w:trPr>
          <w:trHeight w:val="340"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21" w:type="dxa"/>
            <w:vMerge w:val="restart"/>
            <w:tcBorders>
              <w:top w:val="nil"/>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部门预算</w:t>
            </w:r>
          </w:p>
          <w:p>
            <w:pPr>
              <w:jc w:val="center"/>
              <w:rPr>
                <w:rFonts w:ascii="方正仿宋_GBK" w:eastAsia="方正仿宋_GBK"/>
              </w:rPr>
            </w:pPr>
            <w:r>
              <w:rPr>
                <w:rFonts w:hint="eastAsia" w:ascii="方正仿宋_GBK" w:eastAsia="方正仿宋_GBK"/>
              </w:rPr>
              <w:t>决算</w:t>
            </w:r>
          </w:p>
        </w:tc>
        <w:tc>
          <w:tcPr>
            <w:tcW w:w="1414"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部门预算</w:t>
            </w:r>
          </w:p>
        </w:tc>
        <w:tc>
          <w:tcPr>
            <w:tcW w:w="3764"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spacing w:val="-6"/>
              </w:rPr>
            </w:pPr>
            <w:r>
              <w:rPr>
                <w:rFonts w:hint="eastAsia" w:ascii="方正仿宋_GBK" w:eastAsia="方正仿宋_GBK"/>
                <w:spacing w:val="-6"/>
              </w:rPr>
              <w:t>基本支出、项目支出和“三公”经费的预算细化说明以及经费增减变化原因等</w:t>
            </w:r>
          </w:p>
        </w:tc>
        <w:tc>
          <w:tcPr>
            <w:tcW w:w="94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p>
        </w:tc>
      </w:tr>
      <w:tr>
        <w:tblPrEx>
          <w:tblLayout w:type="fixed"/>
          <w:tblCellMar>
            <w:top w:w="0" w:type="dxa"/>
            <w:left w:w="108" w:type="dxa"/>
            <w:bottom w:w="0" w:type="dxa"/>
            <w:right w:w="108" w:type="dxa"/>
          </w:tblCellMar>
        </w:tblPrEx>
        <w:trPr>
          <w:trHeight w:val="340"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21"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414"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部门决算</w:t>
            </w:r>
          </w:p>
        </w:tc>
        <w:tc>
          <w:tcPr>
            <w:tcW w:w="3764"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spacing w:val="-6"/>
              </w:rPr>
            </w:pPr>
            <w:r>
              <w:rPr>
                <w:rFonts w:hint="eastAsia" w:ascii="方正仿宋_GBK" w:eastAsia="方正仿宋_GBK"/>
                <w:spacing w:val="-6"/>
              </w:rPr>
              <w:t>基本支出、项目支出和“三公”经费的决算细化说明以及经费增减变化原因等</w:t>
            </w:r>
          </w:p>
        </w:tc>
        <w:tc>
          <w:tcPr>
            <w:tcW w:w="94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p>
        </w:tc>
      </w:tr>
    </w:tbl>
    <w:p>
      <w:pPr>
        <w:spacing w:before="156" w:beforeLines="50" w:after="156" w:afterLines="50" w:line="560" w:lineRule="exact"/>
        <w:ind w:right="318" w:firstLine="640" w:firstLineChars="200"/>
        <w:rPr>
          <w:rFonts w:hint="eastAsia" w:ascii="方正黑体_GBK" w:hAnsi="黑体" w:eastAsia="方正黑体_GBK" w:cs="黑体"/>
          <w:color w:val="000000"/>
          <w:sz w:val="32"/>
          <w:szCs w:val="32"/>
        </w:rPr>
      </w:pPr>
      <w:r>
        <w:rPr>
          <w:rFonts w:hint="eastAsia" w:ascii="方正黑体_GBK" w:hAnsi="黑体" w:eastAsia="方正黑体_GBK" w:cs="黑体"/>
          <w:color w:val="000000"/>
          <w:sz w:val="32"/>
          <w:szCs w:val="32"/>
        </w:rPr>
        <w:t>十七、文化机构信息公开专栏（区文化广电体育局）</w:t>
      </w:r>
    </w:p>
    <w:p>
      <w:pPr>
        <w:spacing w:line="480" w:lineRule="exact"/>
        <w:ind w:right="318" w:firstLine="560" w:firstLineChars="200"/>
        <w:rPr>
          <w:rFonts w:hint="eastAsia" w:ascii="方正楷体_GBK" w:hAnsi="黑体" w:eastAsia="方正楷体_GBK" w:cs="黑体"/>
          <w:sz w:val="28"/>
          <w:szCs w:val="28"/>
        </w:rPr>
      </w:pPr>
      <w:r>
        <w:rPr>
          <w:rFonts w:hint="eastAsia" w:ascii="方正楷体_GBK" w:hAnsi="黑体" w:eastAsia="方正楷体_GBK" w:cs="黑体"/>
          <w:sz w:val="28"/>
          <w:szCs w:val="28"/>
        </w:rPr>
        <w:t>（一）图书馆网站馆务公开专栏</w:t>
      </w:r>
    </w:p>
    <w:tbl>
      <w:tblPr>
        <w:tblStyle w:val="2"/>
        <w:tblW w:w="8928" w:type="dxa"/>
        <w:tblInd w:w="0" w:type="dxa"/>
        <w:tblLayout w:type="fixed"/>
        <w:tblCellMar>
          <w:top w:w="0" w:type="dxa"/>
          <w:left w:w="108" w:type="dxa"/>
          <w:bottom w:w="0" w:type="dxa"/>
          <w:right w:w="108" w:type="dxa"/>
        </w:tblCellMar>
      </w:tblPr>
      <w:tblGrid>
        <w:gridCol w:w="1384"/>
        <w:gridCol w:w="1418"/>
        <w:gridCol w:w="5181"/>
        <w:gridCol w:w="945"/>
      </w:tblGrid>
      <w:tr>
        <w:tblPrEx>
          <w:tblLayout w:type="fixed"/>
          <w:tblCellMar>
            <w:top w:w="0" w:type="dxa"/>
            <w:left w:w="108" w:type="dxa"/>
            <w:bottom w:w="0" w:type="dxa"/>
            <w:right w:w="108" w:type="dxa"/>
          </w:tblCellMar>
        </w:tblPrEx>
        <w:trPr>
          <w:trHeight w:val="340"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栏目名称</w:t>
            </w:r>
          </w:p>
        </w:tc>
        <w:tc>
          <w:tcPr>
            <w:tcW w:w="1418"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一级栏目</w:t>
            </w:r>
          </w:p>
        </w:tc>
        <w:tc>
          <w:tcPr>
            <w:tcW w:w="5181"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栏目内容</w:t>
            </w:r>
          </w:p>
        </w:tc>
        <w:tc>
          <w:tcPr>
            <w:tcW w:w="945"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备注</w:t>
            </w:r>
          </w:p>
        </w:tc>
      </w:tr>
      <w:tr>
        <w:tblPrEx>
          <w:tblLayout w:type="fixed"/>
          <w:tblCellMar>
            <w:top w:w="0" w:type="dxa"/>
            <w:left w:w="108" w:type="dxa"/>
            <w:bottom w:w="0" w:type="dxa"/>
            <w:right w:w="108" w:type="dxa"/>
          </w:tblCellMar>
        </w:tblPrEx>
        <w:trPr>
          <w:trHeight w:val="526" w:hRule="atLeast"/>
        </w:trPr>
        <w:tc>
          <w:tcPr>
            <w:tcW w:w="1384" w:type="dxa"/>
            <w:vMerge w:val="restart"/>
            <w:tcBorders>
              <w:top w:val="nil"/>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馆务公开</w:t>
            </w:r>
          </w:p>
        </w:tc>
        <w:tc>
          <w:tcPr>
            <w:tcW w:w="1418"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组织机构</w:t>
            </w:r>
          </w:p>
        </w:tc>
        <w:tc>
          <w:tcPr>
            <w:tcW w:w="5181"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kern w:val="0"/>
              </w:rPr>
              <w:t>图书馆内部机构设置情况</w:t>
            </w:r>
          </w:p>
        </w:tc>
        <w:tc>
          <w:tcPr>
            <w:tcW w:w="94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488"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18"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政策法规</w:t>
            </w:r>
          </w:p>
        </w:tc>
        <w:tc>
          <w:tcPr>
            <w:tcW w:w="5181"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公共图书馆服务规范、建设标准等文件</w:t>
            </w:r>
          </w:p>
        </w:tc>
        <w:tc>
          <w:tcPr>
            <w:tcW w:w="94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340"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18" w:type="dxa"/>
            <w:tcBorders>
              <w:top w:val="single" w:color="auto" w:sz="4" w:space="0"/>
              <w:left w:val="nil"/>
              <w:bottom w:val="single" w:color="auto" w:sz="4" w:space="0"/>
              <w:right w:val="single" w:color="auto" w:sz="4" w:space="0"/>
            </w:tcBorders>
            <w:vAlign w:val="center"/>
          </w:tcPr>
          <w:p>
            <w:pPr>
              <w:spacing w:line="280" w:lineRule="exact"/>
              <w:jc w:val="center"/>
              <w:rPr>
                <w:rFonts w:ascii="方正仿宋_GBK" w:eastAsia="方正仿宋_GBK"/>
              </w:rPr>
            </w:pPr>
            <w:r>
              <w:rPr>
                <w:rFonts w:hint="eastAsia" w:ascii="方正仿宋_GBK" w:eastAsia="方正仿宋_GBK"/>
              </w:rPr>
              <w:t>活动报道（工作动态）</w:t>
            </w:r>
          </w:p>
        </w:tc>
        <w:tc>
          <w:tcPr>
            <w:tcW w:w="5181" w:type="dxa"/>
            <w:tcBorders>
              <w:top w:val="single" w:color="auto" w:sz="4" w:space="0"/>
              <w:left w:val="nil"/>
              <w:bottom w:val="single" w:color="auto" w:sz="4" w:space="0"/>
              <w:right w:val="single" w:color="auto" w:sz="4" w:space="0"/>
            </w:tcBorders>
            <w:vAlign w:val="center"/>
          </w:tcPr>
          <w:p>
            <w:pPr>
              <w:autoSpaceDE w:val="0"/>
              <w:autoSpaceDN w:val="0"/>
              <w:adjustRightInd w:val="0"/>
              <w:jc w:val="left"/>
              <w:rPr>
                <w:rFonts w:ascii="方正仿宋_GBK" w:eastAsia="方正仿宋_GBK"/>
                <w:kern w:val="0"/>
              </w:rPr>
            </w:pPr>
            <w:r>
              <w:rPr>
                <w:rFonts w:hint="eastAsia" w:ascii="方正仿宋_GBK" w:eastAsia="方正仿宋_GBK"/>
                <w:kern w:val="0"/>
              </w:rPr>
              <w:t>图书馆各类读者活动、重要会议的主要情况</w:t>
            </w:r>
          </w:p>
        </w:tc>
        <w:tc>
          <w:tcPr>
            <w:tcW w:w="94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340"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18" w:type="dxa"/>
            <w:tcBorders>
              <w:top w:val="single" w:color="auto" w:sz="4" w:space="0"/>
              <w:left w:val="nil"/>
              <w:bottom w:val="single" w:color="auto" w:sz="4" w:space="0"/>
              <w:right w:val="single" w:color="auto" w:sz="4" w:space="0"/>
            </w:tcBorders>
            <w:vAlign w:val="center"/>
          </w:tcPr>
          <w:p>
            <w:pPr>
              <w:spacing w:line="280" w:lineRule="exact"/>
              <w:jc w:val="center"/>
              <w:rPr>
                <w:rFonts w:ascii="方正仿宋_GBK" w:eastAsia="方正仿宋_GBK"/>
                <w:spacing w:val="-8"/>
              </w:rPr>
            </w:pPr>
            <w:r>
              <w:rPr>
                <w:rFonts w:hint="eastAsia" w:ascii="方正仿宋_GBK" w:eastAsia="方正仿宋_GBK"/>
                <w:spacing w:val="-8"/>
              </w:rPr>
              <w:t>读者服务直通车（办事指南）</w:t>
            </w:r>
          </w:p>
        </w:tc>
        <w:tc>
          <w:tcPr>
            <w:tcW w:w="5181"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kern w:val="0"/>
              </w:rPr>
            </w:pPr>
            <w:r>
              <w:rPr>
                <w:rFonts w:hint="eastAsia" w:ascii="方正仿宋_GBK" w:eastAsia="方正仿宋_GBK"/>
              </w:rPr>
              <w:t>图书馆各项服务办理、查询、信息资讯等内容</w:t>
            </w:r>
          </w:p>
        </w:tc>
        <w:tc>
          <w:tcPr>
            <w:tcW w:w="94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bl>
    <w:p>
      <w:pPr>
        <w:spacing w:line="480" w:lineRule="exact"/>
        <w:ind w:right="318" w:firstLine="560" w:firstLineChars="200"/>
        <w:rPr>
          <w:rFonts w:hint="eastAsia" w:ascii="方正楷体_GBK" w:hAnsi="黑体" w:eastAsia="方正楷体_GBK" w:cs="黑体"/>
          <w:sz w:val="28"/>
          <w:szCs w:val="28"/>
        </w:rPr>
      </w:pPr>
      <w:r>
        <w:rPr>
          <w:rFonts w:hint="eastAsia" w:ascii="方正楷体_GBK" w:hAnsi="黑体" w:eastAsia="方正楷体_GBK" w:cs="黑体"/>
          <w:sz w:val="28"/>
          <w:szCs w:val="28"/>
        </w:rPr>
        <w:t>（二）文化馆网站馆务公开专栏</w:t>
      </w:r>
    </w:p>
    <w:tbl>
      <w:tblPr>
        <w:tblStyle w:val="2"/>
        <w:tblW w:w="8937" w:type="dxa"/>
        <w:tblInd w:w="0" w:type="dxa"/>
        <w:tblLayout w:type="fixed"/>
        <w:tblCellMar>
          <w:top w:w="0" w:type="dxa"/>
          <w:left w:w="108" w:type="dxa"/>
          <w:bottom w:w="0" w:type="dxa"/>
          <w:right w:w="108" w:type="dxa"/>
        </w:tblCellMar>
      </w:tblPr>
      <w:tblGrid>
        <w:gridCol w:w="1384"/>
        <w:gridCol w:w="1559"/>
        <w:gridCol w:w="4839"/>
        <w:gridCol w:w="1155"/>
      </w:tblGrid>
      <w:tr>
        <w:tblPrEx>
          <w:tblLayout w:type="fixed"/>
          <w:tblCellMar>
            <w:top w:w="0" w:type="dxa"/>
            <w:left w:w="108" w:type="dxa"/>
            <w:bottom w:w="0" w:type="dxa"/>
            <w:right w:w="108" w:type="dxa"/>
          </w:tblCellMar>
        </w:tblPrEx>
        <w:trPr>
          <w:trHeight w:val="340"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栏目名称</w:t>
            </w:r>
          </w:p>
        </w:tc>
        <w:tc>
          <w:tcPr>
            <w:tcW w:w="1559"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一级栏目</w:t>
            </w:r>
          </w:p>
        </w:tc>
        <w:tc>
          <w:tcPr>
            <w:tcW w:w="4839"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栏目内容</w:t>
            </w:r>
          </w:p>
        </w:tc>
        <w:tc>
          <w:tcPr>
            <w:tcW w:w="1155"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备注</w:t>
            </w:r>
          </w:p>
        </w:tc>
      </w:tr>
      <w:tr>
        <w:tblPrEx>
          <w:tblLayout w:type="fixed"/>
          <w:tblCellMar>
            <w:top w:w="0" w:type="dxa"/>
            <w:left w:w="108" w:type="dxa"/>
            <w:bottom w:w="0" w:type="dxa"/>
            <w:right w:w="108" w:type="dxa"/>
          </w:tblCellMar>
        </w:tblPrEx>
        <w:trPr>
          <w:trHeight w:val="340" w:hRule="atLeast"/>
        </w:trPr>
        <w:tc>
          <w:tcPr>
            <w:tcW w:w="1384" w:type="dxa"/>
            <w:vMerge w:val="restart"/>
            <w:tcBorders>
              <w:top w:val="nil"/>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馆务公开</w:t>
            </w:r>
          </w:p>
        </w:tc>
        <w:tc>
          <w:tcPr>
            <w:tcW w:w="1559"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馆务概况</w:t>
            </w:r>
          </w:p>
        </w:tc>
        <w:tc>
          <w:tcPr>
            <w:tcW w:w="4839"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kern w:val="0"/>
              </w:rPr>
              <w:t>文化馆职能、馆舍馆貌介绍</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395"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59"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组织机构</w:t>
            </w:r>
          </w:p>
        </w:tc>
        <w:tc>
          <w:tcPr>
            <w:tcW w:w="4839" w:type="dxa"/>
            <w:tcBorders>
              <w:top w:val="single" w:color="auto" w:sz="4" w:space="0"/>
              <w:left w:val="nil"/>
              <w:bottom w:val="single" w:color="auto" w:sz="4" w:space="0"/>
              <w:right w:val="single" w:color="auto" w:sz="4" w:space="0"/>
            </w:tcBorders>
            <w:vAlign w:val="center"/>
          </w:tcPr>
          <w:p>
            <w:pPr>
              <w:autoSpaceDE w:val="0"/>
              <w:autoSpaceDN w:val="0"/>
              <w:adjustRightInd w:val="0"/>
              <w:jc w:val="left"/>
              <w:rPr>
                <w:rFonts w:ascii="方正仿宋_GBK" w:eastAsia="方正仿宋_GBK"/>
                <w:spacing w:val="-6"/>
                <w:kern w:val="0"/>
              </w:rPr>
            </w:pPr>
            <w:r>
              <w:rPr>
                <w:rFonts w:hint="eastAsia" w:ascii="方正仿宋_GBK" w:eastAsia="方正仿宋_GBK"/>
                <w:spacing w:val="-6"/>
                <w:kern w:val="0"/>
              </w:rPr>
              <w:t>馆领导班子及分工情况，内设机构、联系方式及职能</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340"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59"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政策法规</w:t>
            </w:r>
          </w:p>
        </w:tc>
        <w:tc>
          <w:tcPr>
            <w:tcW w:w="4839" w:type="dxa"/>
            <w:tcBorders>
              <w:top w:val="single" w:color="auto" w:sz="4" w:space="0"/>
              <w:left w:val="nil"/>
              <w:bottom w:val="single" w:color="auto" w:sz="4" w:space="0"/>
              <w:right w:val="single" w:color="auto" w:sz="4" w:space="0"/>
            </w:tcBorders>
            <w:vAlign w:val="center"/>
          </w:tcPr>
          <w:p>
            <w:pPr>
              <w:autoSpaceDE w:val="0"/>
              <w:autoSpaceDN w:val="0"/>
              <w:adjustRightInd w:val="0"/>
              <w:jc w:val="left"/>
              <w:rPr>
                <w:rFonts w:ascii="方正仿宋_GBK" w:eastAsia="方正仿宋_GBK"/>
                <w:kern w:val="0"/>
              </w:rPr>
            </w:pPr>
            <w:r>
              <w:rPr>
                <w:rFonts w:hint="eastAsia" w:ascii="方正仿宋_GBK" w:eastAsia="方正仿宋_GBK"/>
                <w:kern w:val="0"/>
              </w:rPr>
              <w:t>有关法律、法规、规章、规范性文件、政策解读等</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340"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59"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办事指南</w:t>
            </w:r>
          </w:p>
        </w:tc>
        <w:tc>
          <w:tcPr>
            <w:tcW w:w="4839" w:type="dxa"/>
            <w:tcBorders>
              <w:top w:val="single" w:color="auto" w:sz="4" w:space="0"/>
              <w:left w:val="nil"/>
              <w:bottom w:val="single" w:color="auto" w:sz="4" w:space="0"/>
              <w:right w:val="single" w:color="auto" w:sz="4" w:space="0"/>
            </w:tcBorders>
            <w:vAlign w:val="center"/>
          </w:tcPr>
          <w:p>
            <w:pPr>
              <w:autoSpaceDE w:val="0"/>
              <w:autoSpaceDN w:val="0"/>
              <w:adjustRightInd w:val="0"/>
              <w:spacing w:line="280" w:lineRule="exact"/>
              <w:jc w:val="left"/>
              <w:rPr>
                <w:rFonts w:ascii="方正仿宋_GBK" w:eastAsia="方正仿宋_GBK"/>
                <w:kern w:val="0"/>
              </w:rPr>
            </w:pPr>
            <w:r>
              <w:rPr>
                <w:rFonts w:hint="eastAsia" w:ascii="方正仿宋_GBK" w:eastAsia="方正仿宋_GBK"/>
                <w:kern w:val="0"/>
              </w:rPr>
              <w:t>文化馆各项业务的事项、依据、条件、程序、期限以及申请查阅馆内材料需提交的材料及情况</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340"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59"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工作动态</w:t>
            </w:r>
          </w:p>
        </w:tc>
        <w:tc>
          <w:tcPr>
            <w:tcW w:w="4839" w:type="dxa"/>
            <w:tcBorders>
              <w:top w:val="single" w:color="auto" w:sz="4" w:space="0"/>
              <w:left w:val="nil"/>
              <w:bottom w:val="single" w:color="auto" w:sz="4" w:space="0"/>
              <w:right w:val="single" w:color="auto" w:sz="4" w:space="0"/>
            </w:tcBorders>
            <w:vAlign w:val="center"/>
          </w:tcPr>
          <w:p>
            <w:pPr>
              <w:autoSpaceDE w:val="0"/>
              <w:autoSpaceDN w:val="0"/>
              <w:adjustRightInd w:val="0"/>
              <w:spacing w:line="280" w:lineRule="exact"/>
              <w:jc w:val="left"/>
              <w:rPr>
                <w:rFonts w:ascii="方正仿宋_GBK" w:eastAsia="方正仿宋_GBK"/>
                <w:kern w:val="0"/>
              </w:rPr>
            </w:pPr>
            <w:r>
              <w:rPr>
                <w:rFonts w:hint="eastAsia" w:ascii="方正仿宋_GBK" w:eastAsia="方正仿宋_GBK"/>
                <w:kern w:val="0"/>
              </w:rPr>
              <w:t>文化馆重要会议、群文活动资讯、基层资讯、非遗资讯、培训资讯等信息</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340"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59"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其他</w:t>
            </w:r>
          </w:p>
        </w:tc>
        <w:tc>
          <w:tcPr>
            <w:tcW w:w="4839" w:type="dxa"/>
            <w:tcBorders>
              <w:top w:val="single" w:color="auto" w:sz="4" w:space="0"/>
              <w:left w:val="nil"/>
              <w:bottom w:val="single" w:color="auto" w:sz="4" w:space="0"/>
              <w:right w:val="single" w:color="auto" w:sz="4" w:space="0"/>
            </w:tcBorders>
            <w:vAlign w:val="center"/>
          </w:tcPr>
          <w:p>
            <w:pPr>
              <w:autoSpaceDE w:val="0"/>
              <w:autoSpaceDN w:val="0"/>
              <w:adjustRightInd w:val="0"/>
              <w:ind w:left="100"/>
              <w:jc w:val="left"/>
              <w:rPr>
                <w:rFonts w:ascii="方正仿宋_GBK" w:eastAsia="方正仿宋_GBK"/>
                <w:kern w:val="0"/>
              </w:rPr>
            </w:pPr>
            <w:r>
              <w:rPr>
                <w:rFonts w:hint="eastAsia" w:ascii="方正仿宋_GBK" w:eastAsia="方正仿宋_GBK"/>
                <w:kern w:val="0"/>
              </w:rPr>
              <w:t>文化馆人事任免、招聘通知及有关信息</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bl>
    <w:p>
      <w:pPr>
        <w:spacing w:line="480" w:lineRule="exact"/>
        <w:ind w:right="318" w:firstLine="560" w:firstLineChars="200"/>
        <w:rPr>
          <w:rFonts w:hint="eastAsia" w:ascii="方正楷体_GBK" w:hAnsi="黑体" w:eastAsia="方正楷体_GBK" w:cs="黑体"/>
          <w:color w:val="000000"/>
          <w:sz w:val="28"/>
          <w:szCs w:val="28"/>
        </w:rPr>
      </w:pPr>
      <w:r>
        <w:rPr>
          <w:rFonts w:hint="eastAsia" w:ascii="方正楷体_GBK" w:hAnsi="黑体" w:eastAsia="方正楷体_GBK" w:cs="黑体"/>
          <w:color w:val="000000"/>
          <w:sz w:val="28"/>
          <w:szCs w:val="28"/>
        </w:rPr>
        <w:t>（三）非物质文化保护网站公开专栏</w:t>
      </w:r>
    </w:p>
    <w:tbl>
      <w:tblPr>
        <w:tblStyle w:val="2"/>
        <w:tblW w:w="8937" w:type="dxa"/>
        <w:tblInd w:w="0" w:type="dxa"/>
        <w:tblLayout w:type="fixed"/>
        <w:tblCellMar>
          <w:top w:w="0" w:type="dxa"/>
          <w:left w:w="108" w:type="dxa"/>
          <w:bottom w:w="0" w:type="dxa"/>
          <w:right w:w="108" w:type="dxa"/>
        </w:tblCellMar>
      </w:tblPr>
      <w:tblGrid>
        <w:gridCol w:w="1384"/>
        <w:gridCol w:w="1559"/>
        <w:gridCol w:w="1560"/>
        <w:gridCol w:w="3279"/>
        <w:gridCol w:w="1155"/>
      </w:tblGrid>
      <w:tr>
        <w:tblPrEx>
          <w:tblLayout w:type="fixed"/>
          <w:tblCellMar>
            <w:top w:w="0" w:type="dxa"/>
            <w:left w:w="108" w:type="dxa"/>
            <w:bottom w:w="0" w:type="dxa"/>
            <w:right w:w="108" w:type="dxa"/>
          </w:tblCellMar>
        </w:tblPrEx>
        <w:trPr>
          <w:trHeight w:val="340"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栏目名称</w:t>
            </w:r>
          </w:p>
        </w:tc>
        <w:tc>
          <w:tcPr>
            <w:tcW w:w="1559"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一级栏目</w:t>
            </w:r>
          </w:p>
        </w:tc>
        <w:tc>
          <w:tcPr>
            <w:tcW w:w="1560"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二级栏目</w:t>
            </w:r>
          </w:p>
        </w:tc>
        <w:tc>
          <w:tcPr>
            <w:tcW w:w="3279"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栏目内容</w:t>
            </w:r>
          </w:p>
        </w:tc>
        <w:tc>
          <w:tcPr>
            <w:tcW w:w="1155"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备注</w:t>
            </w:r>
          </w:p>
        </w:tc>
      </w:tr>
      <w:tr>
        <w:tblPrEx>
          <w:tblLayout w:type="fixed"/>
          <w:tblCellMar>
            <w:top w:w="0" w:type="dxa"/>
            <w:left w:w="108" w:type="dxa"/>
            <w:bottom w:w="0" w:type="dxa"/>
            <w:right w:w="108" w:type="dxa"/>
          </w:tblCellMar>
        </w:tblPrEx>
        <w:trPr>
          <w:trHeight w:val="458" w:hRule="atLeast"/>
        </w:trPr>
        <w:tc>
          <w:tcPr>
            <w:tcW w:w="1384" w:type="dxa"/>
            <w:vMerge w:val="restart"/>
            <w:tcBorders>
              <w:top w:val="nil"/>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非物质文化保护信息</w:t>
            </w:r>
          </w:p>
          <w:p>
            <w:pPr>
              <w:jc w:val="center"/>
              <w:rPr>
                <w:rFonts w:ascii="方正仿宋_GBK" w:eastAsia="方正仿宋_GBK"/>
              </w:rPr>
            </w:pPr>
            <w:r>
              <w:rPr>
                <w:rFonts w:hint="eastAsia" w:ascii="方正仿宋_GBK" w:eastAsia="方正仿宋_GBK"/>
              </w:rPr>
              <w:t>公开</w:t>
            </w:r>
          </w:p>
        </w:tc>
        <w:tc>
          <w:tcPr>
            <w:tcW w:w="1559" w:type="dxa"/>
            <w:vMerge w:val="restart"/>
            <w:tcBorders>
              <w:top w:val="nil"/>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组织机构</w:t>
            </w:r>
          </w:p>
        </w:tc>
        <w:tc>
          <w:tcPr>
            <w:tcW w:w="1560"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机构概况</w:t>
            </w:r>
          </w:p>
        </w:tc>
        <w:tc>
          <w:tcPr>
            <w:tcW w:w="3279"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kern w:val="0"/>
              </w:rPr>
              <w:t>非遗保护机构情况</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775"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59"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560"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机构职能</w:t>
            </w:r>
          </w:p>
        </w:tc>
        <w:tc>
          <w:tcPr>
            <w:tcW w:w="3279" w:type="dxa"/>
            <w:tcBorders>
              <w:top w:val="single" w:color="auto" w:sz="4" w:space="0"/>
              <w:left w:val="nil"/>
              <w:bottom w:val="single" w:color="auto" w:sz="4" w:space="0"/>
              <w:right w:val="single" w:color="auto" w:sz="4" w:space="0"/>
            </w:tcBorders>
            <w:vAlign w:val="center"/>
          </w:tcPr>
          <w:p>
            <w:pPr>
              <w:autoSpaceDE w:val="0"/>
              <w:autoSpaceDN w:val="0"/>
              <w:adjustRightInd w:val="0"/>
              <w:spacing w:line="280" w:lineRule="exact"/>
              <w:jc w:val="left"/>
              <w:rPr>
                <w:rFonts w:ascii="方正仿宋_GBK" w:eastAsia="方正仿宋_GBK"/>
                <w:kern w:val="0"/>
              </w:rPr>
            </w:pPr>
            <w:r>
              <w:rPr>
                <w:rFonts w:hint="eastAsia" w:ascii="方正仿宋_GBK" w:eastAsia="方正仿宋_GBK"/>
                <w:kern w:val="0"/>
              </w:rPr>
              <w:t>机构职能职责，领导班子及分工情况、内设机构、联系方式等</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770"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59" w:type="dxa"/>
            <w:vMerge w:val="restart"/>
            <w:tcBorders>
              <w:top w:val="nil"/>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保护名录</w:t>
            </w:r>
          </w:p>
        </w:tc>
        <w:tc>
          <w:tcPr>
            <w:tcW w:w="1560"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政策法规</w:t>
            </w:r>
          </w:p>
        </w:tc>
        <w:tc>
          <w:tcPr>
            <w:tcW w:w="3279" w:type="dxa"/>
            <w:tcBorders>
              <w:top w:val="single" w:color="auto" w:sz="4" w:space="0"/>
              <w:left w:val="nil"/>
              <w:bottom w:val="single" w:color="auto" w:sz="4" w:space="0"/>
              <w:right w:val="single" w:color="auto" w:sz="4" w:space="0"/>
            </w:tcBorders>
            <w:vAlign w:val="center"/>
          </w:tcPr>
          <w:p>
            <w:pPr>
              <w:autoSpaceDE w:val="0"/>
              <w:autoSpaceDN w:val="0"/>
              <w:adjustRightInd w:val="0"/>
              <w:spacing w:line="280" w:lineRule="exact"/>
              <w:jc w:val="left"/>
              <w:rPr>
                <w:rFonts w:ascii="方正仿宋_GBK" w:eastAsia="方正仿宋_GBK"/>
                <w:kern w:val="0"/>
              </w:rPr>
            </w:pPr>
            <w:r>
              <w:rPr>
                <w:rFonts w:hint="eastAsia" w:ascii="方正仿宋_GBK" w:eastAsia="方正仿宋_GBK"/>
                <w:kern w:val="0"/>
              </w:rPr>
              <w:t>有关国际公约及政策法规、规章制度及有关文件等</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766"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59"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560"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保护名录</w:t>
            </w:r>
          </w:p>
        </w:tc>
        <w:tc>
          <w:tcPr>
            <w:tcW w:w="3279" w:type="dxa"/>
            <w:tcBorders>
              <w:top w:val="single" w:color="auto" w:sz="4" w:space="0"/>
              <w:left w:val="nil"/>
              <w:bottom w:val="single" w:color="auto" w:sz="4" w:space="0"/>
              <w:right w:val="single" w:color="auto" w:sz="4" w:space="0"/>
            </w:tcBorders>
            <w:vAlign w:val="center"/>
          </w:tcPr>
          <w:p>
            <w:pPr>
              <w:autoSpaceDE w:val="0"/>
              <w:autoSpaceDN w:val="0"/>
              <w:adjustRightInd w:val="0"/>
              <w:spacing w:line="280" w:lineRule="exact"/>
              <w:jc w:val="left"/>
              <w:rPr>
                <w:rFonts w:ascii="方正仿宋_GBK" w:eastAsia="方正仿宋_GBK"/>
                <w:kern w:val="0"/>
              </w:rPr>
            </w:pPr>
            <w:r>
              <w:rPr>
                <w:rFonts w:hint="eastAsia" w:ascii="方正仿宋_GBK" w:eastAsia="方正仿宋_GBK"/>
                <w:kern w:val="0"/>
              </w:rPr>
              <w:t>国家级、省级非遗保护名录、名录分布图</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777"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59"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560"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传承人名录</w:t>
            </w:r>
          </w:p>
        </w:tc>
        <w:tc>
          <w:tcPr>
            <w:tcW w:w="3279" w:type="dxa"/>
            <w:tcBorders>
              <w:top w:val="single" w:color="auto" w:sz="4" w:space="0"/>
              <w:left w:val="nil"/>
              <w:bottom w:val="single" w:color="auto" w:sz="4" w:space="0"/>
              <w:right w:val="single" w:color="auto" w:sz="4" w:space="0"/>
            </w:tcBorders>
            <w:vAlign w:val="center"/>
          </w:tcPr>
          <w:p>
            <w:pPr>
              <w:autoSpaceDE w:val="0"/>
              <w:autoSpaceDN w:val="0"/>
              <w:adjustRightInd w:val="0"/>
              <w:spacing w:line="280" w:lineRule="exact"/>
              <w:jc w:val="left"/>
              <w:rPr>
                <w:rFonts w:ascii="方正仿宋_GBK" w:eastAsia="方正仿宋_GBK"/>
                <w:kern w:val="0"/>
              </w:rPr>
            </w:pPr>
            <w:r>
              <w:rPr>
                <w:rFonts w:hint="eastAsia" w:ascii="方正仿宋_GBK" w:eastAsia="方正仿宋_GBK"/>
                <w:kern w:val="0"/>
              </w:rPr>
              <w:t>国家级、省级非遗传承人名录及情况介绍</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900"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59"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办事指南</w:t>
            </w:r>
          </w:p>
        </w:tc>
        <w:tc>
          <w:tcPr>
            <w:tcW w:w="1560"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非遗申报指南</w:t>
            </w:r>
          </w:p>
        </w:tc>
        <w:tc>
          <w:tcPr>
            <w:tcW w:w="3279" w:type="dxa"/>
            <w:tcBorders>
              <w:top w:val="single" w:color="auto" w:sz="4" w:space="0"/>
              <w:left w:val="nil"/>
              <w:bottom w:val="single" w:color="auto" w:sz="4" w:space="0"/>
              <w:right w:val="single" w:color="auto" w:sz="4" w:space="0"/>
            </w:tcBorders>
            <w:vAlign w:val="center"/>
          </w:tcPr>
          <w:p>
            <w:pPr>
              <w:autoSpaceDE w:val="0"/>
              <w:autoSpaceDN w:val="0"/>
              <w:adjustRightInd w:val="0"/>
              <w:spacing w:line="280" w:lineRule="exact"/>
              <w:jc w:val="left"/>
              <w:rPr>
                <w:rFonts w:ascii="方正仿宋_GBK" w:eastAsia="方正仿宋_GBK"/>
                <w:kern w:val="0"/>
              </w:rPr>
            </w:pPr>
            <w:r>
              <w:rPr>
                <w:rFonts w:hint="eastAsia" w:ascii="方正仿宋_GBK" w:eastAsia="方正仿宋_GBK"/>
                <w:kern w:val="0"/>
              </w:rPr>
              <w:t>非遗申报事项、依据、条件、程序、期限及申请所提交的材料及情况，申报业务流程</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473"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559"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工作动态</w:t>
            </w:r>
          </w:p>
        </w:tc>
        <w:tc>
          <w:tcPr>
            <w:tcW w:w="1560"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p>
        </w:tc>
        <w:tc>
          <w:tcPr>
            <w:tcW w:w="3279"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kern w:val="0"/>
              </w:rPr>
              <w:t>非遗保护工作动态信息</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bl>
    <w:p>
      <w:pPr>
        <w:ind w:right="318"/>
        <w:rPr>
          <w:rFonts w:hint="eastAsia" w:ascii="方正仿宋_GBK" w:eastAsia="方正仿宋_GBK"/>
        </w:rPr>
      </w:pPr>
      <w:r>
        <w:rPr>
          <w:rFonts w:hint="eastAsia" w:ascii="方正仿宋_GBK" w:eastAsia="方正仿宋_GBK"/>
        </w:rPr>
        <w:t>注：文化主管部门网站应做好对上述图书馆、博物馆、文化馆信息公开专栏的导航。</w:t>
      </w:r>
    </w:p>
    <w:p>
      <w:pPr>
        <w:spacing w:before="156" w:beforeLines="50" w:after="156" w:afterLines="50" w:line="560" w:lineRule="exact"/>
        <w:ind w:right="318"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十八、国有企业信息公开专栏［区财政局（国资公司）］</w:t>
      </w:r>
    </w:p>
    <w:tbl>
      <w:tblPr>
        <w:tblStyle w:val="2"/>
        <w:tblW w:w="8937" w:type="dxa"/>
        <w:tblInd w:w="0" w:type="dxa"/>
        <w:tblLayout w:type="fixed"/>
        <w:tblCellMar>
          <w:top w:w="0" w:type="dxa"/>
          <w:left w:w="108" w:type="dxa"/>
          <w:bottom w:w="0" w:type="dxa"/>
          <w:right w:w="108" w:type="dxa"/>
        </w:tblCellMar>
      </w:tblPr>
      <w:tblGrid>
        <w:gridCol w:w="1384"/>
        <w:gridCol w:w="1985"/>
        <w:gridCol w:w="4518"/>
        <w:gridCol w:w="1050"/>
      </w:tblGrid>
      <w:tr>
        <w:tblPrEx>
          <w:tblLayout w:type="fixed"/>
          <w:tblCellMar>
            <w:top w:w="0" w:type="dxa"/>
            <w:left w:w="108" w:type="dxa"/>
            <w:bottom w:w="0" w:type="dxa"/>
            <w:right w:w="108" w:type="dxa"/>
          </w:tblCellMar>
        </w:tblPrEx>
        <w:trPr>
          <w:trHeight w:val="340"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栏目名称</w:t>
            </w:r>
          </w:p>
        </w:tc>
        <w:tc>
          <w:tcPr>
            <w:tcW w:w="1985"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一级栏目</w:t>
            </w:r>
          </w:p>
        </w:tc>
        <w:tc>
          <w:tcPr>
            <w:tcW w:w="4518"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栏目内容</w:t>
            </w:r>
          </w:p>
        </w:tc>
        <w:tc>
          <w:tcPr>
            <w:tcW w:w="1050"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备注</w:t>
            </w:r>
          </w:p>
        </w:tc>
      </w:tr>
      <w:tr>
        <w:tblPrEx>
          <w:tblLayout w:type="fixed"/>
          <w:tblCellMar>
            <w:top w:w="0" w:type="dxa"/>
            <w:left w:w="108" w:type="dxa"/>
            <w:bottom w:w="0" w:type="dxa"/>
            <w:right w:w="108" w:type="dxa"/>
          </w:tblCellMar>
        </w:tblPrEx>
        <w:trPr>
          <w:trHeight w:val="528" w:hRule="atLeast"/>
        </w:trPr>
        <w:tc>
          <w:tcPr>
            <w:tcW w:w="1384" w:type="dxa"/>
            <w:vMerge w:val="restart"/>
            <w:tcBorders>
              <w:top w:val="nil"/>
              <w:left w:val="single" w:color="auto" w:sz="4" w:space="0"/>
              <w:bottom w:val="single" w:color="auto" w:sz="4" w:space="0"/>
              <w:right w:val="single" w:color="auto" w:sz="4" w:space="0"/>
            </w:tcBorders>
            <w:vAlign w:val="center"/>
          </w:tcPr>
          <w:p>
            <w:pPr>
              <w:autoSpaceDE w:val="0"/>
              <w:autoSpaceDN w:val="0"/>
              <w:adjustRightInd w:val="0"/>
              <w:jc w:val="center"/>
              <w:rPr>
                <w:rFonts w:ascii="方正仿宋_GBK" w:eastAsia="方正仿宋_GBK"/>
                <w:kern w:val="0"/>
              </w:rPr>
            </w:pPr>
            <w:r>
              <w:rPr>
                <w:rFonts w:hint="eastAsia" w:ascii="方正仿宋_GBK" w:eastAsia="方正仿宋_GBK"/>
                <w:kern w:val="0"/>
              </w:rPr>
              <w:t>国有企业</w:t>
            </w:r>
          </w:p>
          <w:p>
            <w:pPr>
              <w:autoSpaceDE w:val="0"/>
              <w:autoSpaceDN w:val="0"/>
              <w:adjustRightInd w:val="0"/>
              <w:jc w:val="center"/>
              <w:rPr>
                <w:rFonts w:ascii="方正仿宋_GBK" w:eastAsia="方正仿宋_GBK"/>
                <w:kern w:val="0"/>
              </w:rPr>
            </w:pPr>
            <w:r>
              <w:rPr>
                <w:rFonts w:hint="eastAsia" w:ascii="方正仿宋_GBK" w:eastAsia="方正仿宋_GBK"/>
                <w:kern w:val="0"/>
              </w:rPr>
              <w:t>信息公开</w:t>
            </w:r>
          </w:p>
        </w:tc>
        <w:tc>
          <w:tcPr>
            <w:tcW w:w="198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企业领导管理</w:t>
            </w:r>
          </w:p>
        </w:tc>
        <w:tc>
          <w:tcPr>
            <w:tcW w:w="4518" w:type="dxa"/>
            <w:tcBorders>
              <w:top w:val="single" w:color="auto" w:sz="4" w:space="0"/>
              <w:left w:val="nil"/>
              <w:bottom w:val="single" w:color="auto" w:sz="4" w:space="0"/>
              <w:right w:val="single" w:color="auto" w:sz="4" w:space="0"/>
            </w:tcBorders>
            <w:vAlign w:val="center"/>
          </w:tcPr>
          <w:p>
            <w:pPr>
              <w:rPr>
                <w:rFonts w:ascii="方正仿宋_GBK" w:eastAsia="方正仿宋_GBK"/>
              </w:rPr>
            </w:pPr>
            <w:r>
              <w:rPr>
                <w:rFonts w:hint="eastAsia" w:ascii="方正仿宋_GBK" w:eastAsia="方正仿宋_GBK"/>
              </w:rPr>
              <w:t>人事任免和履职待遇、职工权益维护等情况</w:t>
            </w:r>
          </w:p>
        </w:tc>
        <w:tc>
          <w:tcPr>
            <w:tcW w:w="1050" w:type="dxa"/>
            <w:tcBorders>
              <w:top w:val="single" w:color="auto" w:sz="4" w:space="0"/>
              <w:left w:val="nil"/>
              <w:bottom w:val="single" w:color="auto" w:sz="4" w:space="0"/>
              <w:right w:val="single" w:color="auto" w:sz="4" w:space="0"/>
            </w:tcBorders>
            <w:vAlign w:val="center"/>
          </w:tcPr>
          <w:p>
            <w:pPr>
              <w:rPr>
                <w:rFonts w:ascii="方正仿宋_GBK" w:eastAsia="方正仿宋_GBK"/>
              </w:rPr>
            </w:pPr>
          </w:p>
        </w:tc>
      </w:tr>
      <w:tr>
        <w:tblPrEx>
          <w:tblLayout w:type="fixed"/>
          <w:tblCellMar>
            <w:top w:w="0" w:type="dxa"/>
            <w:left w:w="108" w:type="dxa"/>
            <w:bottom w:w="0" w:type="dxa"/>
            <w:right w:w="108" w:type="dxa"/>
          </w:tblCellMar>
        </w:tblPrEx>
        <w:trPr>
          <w:trHeight w:val="931"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kern w:val="0"/>
              </w:rPr>
            </w:pPr>
          </w:p>
        </w:tc>
        <w:tc>
          <w:tcPr>
            <w:tcW w:w="198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市属企业</w:t>
            </w:r>
          </w:p>
        </w:tc>
        <w:tc>
          <w:tcPr>
            <w:tcW w:w="4518" w:type="dxa"/>
            <w:tcBorders>
              <w:top w:val="single" w:color="auto" w:sz="4" w:space="0"/>
              <w:left w:val="nil"/>
              <w:bottom w:val="single" w:color="auto" w:sz="4" w:space="0"/>
              <w:right w:val="single" w:color="auto" w:sz="4" w:space="0"/>
            </w:tcBorders>
            <w:vAlign w:val="center"/>
          </w:tcPr>
          <w:p>
            <w:pPr>
              <w:spacing w:line="260" w:lineRule="exact"/>
              <w:rPr>
                <w:rFonts w:ascii="方正仿宋_GBK" w:eastAsia="方正仿宋_GBK"/>
              </w:rPr>
            </w:pPr>
            <w:r>
              <w:rPr>
                <w:rFonts w:hint="eastAsia" w:ascii="方正仿宋_GBK" w:eastAsia="方正仿宋_GBK"/>
              </w:rPr>
              <w:t>企业名称目录（企业名称、企业概况、组织架构、领导班子介绍、办公地点、联系方式等基本信息）</w:t>
            </w:r>
          </w:p>
        </w:tc>
        <w:tc>
          <w:tcPr>
            <w:tcW w:w="1050" w:type="dxa"/>
            <w:tcBorders>
              <w:top w:val="single" w:color="auto" w:sz="4" w:space="0"/>
              <w:left w:val="nil"/>
              <w:bottom w:val="single" w:color="auto" w:sz="4" w:space="0"/>
              <w:right w:val="single" w:color="auto" w:sz="4" w:space="0"/>
            </w:tcBorders>
            <w:vAlign w:val="center"/>
          </w:tcPr>
          <w:p>
            <w:pPr>
              <w:rPr>
                <w:rFonts w:ascii="方正仿宋_GBK" w:eastAsia="方正仿宋_GBK"/>
              </w:rPr>
            </w:pPr>
          </w:p>
        </w:tc>
      </w:tr>
      <w:tr>
        <w:tblPrEx>
          <w:tblLayout w:type="fixed"/>
          <w:tblCellMar>
            <w:top w:w="0" w:type="dxa"/>
            <w:left w:w="108" w:type="dxa"/>
            <w:bottom w:w="0" w:type="dxa"/>
            <w:right w:w="108" w:type="dxa"/>
          </w:tblCellMar>
        </w:tblPrEx>
        <w:trPr>
          <w:trHeight w:val="1072"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kern w:val="0"/>
              </w:rPr>
            </w:pPr>
          </w:p>
        </w:tc>
        <w:tc>
          <w:tcPr>
            <w:tcW w:w="198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企业经济</w:t>
            </w:r>
          </w:p>
          <w:p>
            <w:pPr>
              <w:jc w:val="center"/>
              <w:rPr>
                <w:rFonts w:ascii="方正仿宋_GBK" w:eastAsia="方正仿宋_GBK"/>
              </w:rPr>
            </w:pPr>
            <w:r>
              <w:rPr>
                <w:rFonts w:hint="eastAsia" w:ascii="方正仿宋_GBK" w:eastAsia="方正仿宋_GBK"/>
              </w:rPr>
              <w:t>运行情况</w:t>
            </w:r>
          </w:p>
        </w:tc>
        <w:tc>
          <w:tcPr>
            <w:tcW w:w="4518" w:type="dxa"/>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left"/>
              <w:rPr>
                <w:rFonts w:ascii="方正仿宋_GBK" w:eastAsia="方正仿宋_GBK"/>
                <w:kern w:val="0"/>
              </w:rPr>
            </w:pPr>
            <w:r>
              <w:rPr>
                <w:rFonts w:hint="eastAsia" w:ascii="方正仿宋_GBK" w:eastAsia="方正仿宋_GBK"/>
                <w:kern w:val="0"/>
              </w:rPr>
              <w:t>企业招商引资与对外合作、自主创新与转型升级等信息，企业资产总额、营业收入、负债、所有者权益、应交税金等信息</w:t>
            </w:r>
          </w:p>
        </w:tc>
        <w:tc>
          <w:tcPr>
            <w:tcW w:w="1050" w:type="dxa"/>
            <w:tcBorders>
              <w:top w:val="single" w:color="auto" w:sz="4" w:space="0"/>
              <w:left w:val="nil"/>
              <w:bottom w:val="single" w:color="auto" w:sz="4" w:space="0"/>
              <w:right w:val="single" w:color="auto" w:sz="4" w:space="0"/>
            </w:tcBorders>
            <w:vAlign w:val="center"/>
          </w:tcPr>
          <w:p>
            <w:pPr>
              <w:rPr>
                <w:rFonts w:ascii="方正仿宋_GBK" w:eastAsia="方正仿宋_GBK"/>
              </w:rPr>
            </w:pPr>
          </w:p>
        </w:tc>
      </w:tr>
      <w:tr>
        <w:tblPrEx>
          <w:tblLayout w:type="fixed"/>
          <w:tblCellMar>
            <w:top w:w="0" w:type="dxa"/>
            <w:left w:w="108" w:type="dxa"/>
            <w:bottom w:w="0" w:type="dxa"/>
            <w:right w:w="108" w:type="dxa"/>
          </w:tblCellMar>
        </w:tblPrEx>
        <w:trPr>
          <w:trHeight w:val="630"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kern w:val="0"/>
              </w:rPr>
            </w:pPr>
          </w:p>
        </w:tc>
        <w:tc>
          <w:tcPr>
            <w:tcW w:w="198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重组与资本运营</w:t>
            </w:r>
          </w:p>
        </w:tc>
        <w:tc>
          <w:tcPr>
            <w:tcW w:w="4518" w:type="dxa"/>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left"/>
              <w:rPr>
                <w:rFonts w:ascii="方正仿宋_GBK" w:eastAsia="方正仿宋_GBK"/>
                <w:kern w:val="0"/>
              </w:rPr>
            </w:pPr>
            <w:r>
              <w:rPr>
                <w:rFonts w:hint="eastAsia" w:ascii="方正仿宋_GBK" w:eastAsia="方正仿宋_GBK"/>
                <w:kern w:val="0"/>
              </w:rPr>
              <w:t>国有企业改制重组、国有资产交易、增资扩股信息</w:t>
            </w:r>
          </w:p>
        </w:tc>
        <w:tc>
          <w:tcPr>
            <w:tcW w:w="1050" w:type="dxa"/>
            <w:tcBorders>
              <w:top w:val="single" w:color="auto" w:sz="4" w:space="0"/>
              <w:left w:val="nil"/>
              <w:bottom w:val="single" w:color="auto" w:sz="4" w:space="0"/>
              <w:right w:val="single" w:color="auto" w:sz="4" w:space="0"/>
            </w:tcBorders>
            <w:vAlign w:val="center"/>
          </w:tcPr>
          <w:p>
            <w:pPr>
              <w:rPr>
                <w:rFonts w:ascii="方正仿宋_GBK" w:eastAsia="方正仿宋_GBK"/>
              </w:rPr>
            </w:pPr>
          </w:p>
        </w:tc>
      </w:tr>
      <w:tr>
        <w:tblPrEx>
          <w:tblLayout w:type="fixed"/>
          <w:tblCellMar>
            <w:top w:w="0" w:type="dxa"/>
            <w:left w:w="108" w:type="dxa"/>
            <w:bottom w:w="0" w:type="dxa"/>
            <w:right w:w="108" w:type="dxa"/>
          </w:tblCellMar>
        </w:tblPrEx>
        <w:trPr>
          <w:trHeight w:val="550"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kern w:val="0"/>
              </w:rPr>
            </w:pPr>
          </w:p>
        </w:tc>
        <w:tc>
          <w:tcPr>
            <w:tcW w:w="198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企业经营业绩考核</w:t>
            </w:r>
          </w:p>
        </w:tc>
        <w:tc>
          <w:tcPr>
            <w:tcW w:w="4518" w:type="dxa"/>
            <w:tcBorders>
              <w:top w:val="single" w:color="auto" w:sz="4" w:space="0"/>
              <w:left w:val="nil"/>
              <w:bottom w:val="single" w:color="auto" w:sz="4" w:space="0"/>
              <w:right w:val="single" w:color="auto" w:sz="4" w:space="0"/>
            </w:tcBorders>
            <w:vAlign w:val="center"/>
          </w:tcPr>
          <w:p>
            <w:pPr>
              <w:autoSpaceDE w:val="0"/>
              <w:autoSpaceDN w:val="0"/>
              <w:adjustRightInd w:val="0"/>
              <w:spacing w:line="269" w:lineRule="exact"/>
              <w:jc w:val="left"/>
              <w:rPr>
                <w:rFonts w:ascii="方正仿宋_GBK" w:eastAsia="方正仿宋_GBK"/>
                <w:kern w:val="0"/>
              </w:rPr>
            </w:pPr>
            <w:r>
              <w:rPr>
                <w:rFonts w:hint="eastAsia" w:ascii="方正仿宋_GBK" w:eastAsia="方正仿宋_GBK"/>
                <w:kern w:val="0"/>
              </w:rPr>
              <w:t>企业经营业绩考核有关情况</w:t>
            </w:r>
          </w:p>
        </w:tc>
        <w:tc>
          <w:tcPr>
            <w:tcW w:w="1050" w:type="dxa"/>
            <w:tcBorders>
              <w:top w:val="single" w:color="auto" w:sz="4" w:space="0"/>
              <w:left w:val="nil"/>
              <w:bottom w:val="single" w:color="auto" w:sz="4" w:space="0"/>
              <w:right w:val="single" w:color="auto" w:sz="4" w:space="0"/>
            </w:tcBorders>
            <w:vAlign w:val="center"/>
          </w:tcPr>
          <w:p>
            <w:pPr>
              <w:rPr>
                <w:rFonts w:ascii="方正仿宋_GBK" w:eastAsia="方正仿宋_GBK"/>
              </w:rPr>
            </w:pPr>
          </w:p>
        </w:tc>
      </w:tr>
      <w:tr>
        <w:tblPrEx>
          <w:tblLayout w:type="fixed"/>
          <w:tblCellMar>
            <w:top w:w="0" w:type="dxa"/>
            <w:left w:w="108" w:type="dxa"/>
            <w:bottom w:w="0" w:type="dxa"/>
            <w:right w:w="108" w:type="dxa"/>
          </w:tblCellMar>
        </w:tblPrEx>
        <w:trPr>
          <w:trHeight w:val="340"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kern w:val="0"/>
              </w:rPr>
            </w:pPr>
          </w:p>
        </w:tc>
        <w:tc>
          <w:tcPr>
            <w:tcW w:w="198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驻玉央企</w:t>
            </w:r>
          </w:p>
        </w:tc>
        <w:tc>
          <w:tcPr>
            <w:tcW w:w="4518" w:type="dxa"/>
            <w:tcBorders>
              <w:top w:val="single" w:color="auto" w:sz="4" w:space="0"/>
              <w:left w:val="nil"/>
              <w:bottom w:val="single" w:color="auto" w:sz="4" w:space="0"/>
              <w:right w:val="single" w:color="auto" w:sz="4" w:space="0"/>
            </w:tcBorders>
            <w:vAlign w:val="center"/>
          </w:tcPr>
          <w:p>
            <w:pPr>
              <w:autoSpaceDE w:val="0"/>
              <w:autoSpaceDN w:val="0"/>
              <w:adjustRightInd w:val="0"/>
              <w:spacing w:line="260" w:lineRule="exact"/>
              <w:jc w:val="left"/>
              <w:rPr>
                <w:rFonts w:ascii="方正仿宋_GBK" w:eastAsia="方正仿宋_GBK"/>
                <w:kern w:val="0"/>
              </w:rPr>
            </w:pPr>
            <w:r>
              <w:rPr>
                <w:rFonts w:hint="eastAsia" w:ascii="方正仿宋_GBK" w:eastAsia="方正仿宋_GBK"/>
                <w:kern w:val="0"/>
              </w:rPr>
              <w:t>企业名称目录（企业名称、企业概况、组织架构、领导班子介绍、办公地点、联系方式等基本信息）</w:t>
            </w:r>
          </w:p>
        </w:tc>
        <w:tc>
          <w:tcPr>
            <w:tcW w:w="1050" w:type="dxa"/>
            <w:tcBorders>
              <w:top w:val="single" w:color="auto" w:sz="4" w:space="0"/>
              <w:left w:val="nil"/>
              <w:bottom w:val="single" w:color="auto" w:sz="4" w:space="0"/>
              <w:right w:val="single" w:color="auto" w:sz="4" w:space="0"/>
            </w:tcBorders>
            <w:vAlign w:val="center"/>
          </w:tcPr>
          <w:p>
            <w:pPr>
              <w:rPr>
                <w:rFonts w:ascii="方正仿宋_GBK" w:eastAsia="方正仿宋_GBK"/>
              </w:rPr>
            </w:pPr>
          </w:p>
        </w:tc>
      </w:tr>
    </w:tbl>
    <w:p>
      <w:pPr>
        <w:spacing w:before="156" w:beforeLines="50" w:after="156" w:afterLines="50" w:line="560" w:lineRule="exact"/>
        <w:ind w:right="318"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十九、旅游市场秩序和服务质量信息公开专栏（区旅游发展局）</w:t>
      </w:r>
    </w:p>
    <w:tbl>
      <w:tblPr>
        <w:tblStyle w:val="2"/>
        <w:tblW w:w="9033" w:type="dxa"/>
        <w:tblInd w:w="0" w:type="dxa"/>
        <w:tblLayout w:type="fixed"/>
        <w:tblCellMar>
          <w:top w:w="0" w:type="dxa"/>
          <w:left w:w="108" w:type="dxa"/>
          <w:bottom w:w="0" w:type="dxa"/>
          <w:right w:w="108" w:type="dxa"/>
        </w:tblCellMar>
      </w:tblPr>
      <w:tblGrid>
        <w:gridCol w:w="1384"/>
        <w:gridCol w:w="1985"/>
        <w:gridCol w:w="4509"/>
        <w:gridCol w:w="1155"/>
      </w:tblGrid>
      <w:tr>
        <w:tblPrEx>
          <w:tblLayout w:type="fixed"/>
          <w:tblCellMar>
            <w:top w:w="0" w:type="dxa"/>
            <w:left w:w="108" w:type="dxa"/>
            <w:bottom w:w="0" w:type="dxa"/>
            <w:right w:w="108" w:type="dxa"/>
          </w:tblCellMar>
        </w:tblPrEx>
        <w:trPr>
          <w:trHeight w:val="553"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栏目名称</w:t>
            </w:r>
          </w:p>
        </w:tc>
        <w:tc>
          <w:tcPr>
            <w:tcW w:w="1985"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一级栏目</w:t>
            </w:r>
          </w:p>
        </w:tc>
        <w:tc>
          <w:tcPr>
            <w:tcW w:w="4509"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栏目内容</w:t>
            </w:r>
          </w:p>
        </w:tc>
        <w:tc>
          <w:tcPr>
            <w:tcW w:w="1155"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备注</w:t>
            </w:r>
          </w:p>
        </w:tc>
      </w:tr>
      <w:tr>
        <w:tblPrEx>
          <w:tblLayout w:type="fixed"/>
          <w:tblCellMar>
            <w:top w:w="0" w:type="dxa"/>
            <w:left w:w="108" w:type="dxa"/>
            <w:bottom w:w="0" w:type="dxa"/>
            <w:right w:w="108" w:type="dxa"/>
          </w:tblCellMar>
        </w:tblPrEx>
        <w:trPr>
          <w:trHeight w:val="340" w:hRule="atLeast"/>
        </w:trPr>
        <w:tc>
          <w:tcPr>
            <w:tcW w:w="1384" w:type="dxa"/>
            <w:vMerge w:val="restart"/>
            <w:tcBorders>
              <w:top w:val="nil"/>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旅游市场秩序和服务质量信息公开</w:t>
            </w:r>
          </w:p>
        </w:tc>
        <w:tc>
          <w:tcPr>
            <w:tcW w:w="1985" w:type="dxa"/>
            <w:tcBorders>
              <w:top w:val="single" w:color="auto" w:sz="4" w:space="0"/>
              <w:left w:val="nil"/>
              <w:bottom w:val="single" w:color="auto" w:sz="4" w:space="0"/>
              <w:right w:val="single" w:color="auto" w:sz="4" w:space="0"/>
            </w:tcBorders>
            <w:vAlign w:val="center"/>
          </w:tcPr>
          <w:p>
            <w:pPr>
              <w:spacing w:line="280" w:lineRule="exact"/>
              <w:jc w:val="center"/>
              <w:rPr>
                <w:rFonts w:ascii="方正仿宋_GBK" w:eastAsia="方正仿宋_GBK"/>
              </w:rPr>
            </w:pPr>
            <w:r>
              <w:rPr>
                <w:rFonts w:hint="eastAsia" w:ascii="方正仿宋_GBK" w:eastAsia="方正仿宋_GBK"/>
              </w:rPr>
              <w:t>旅游市场政策法规</w:t>
            </w:r>
          </w:p>
        </w:tc>
        <w:tc>
          <w:tcPr>
            <w:tcW w:w="4509" w:type="dxa"/>
            <w:tcBorders>
              <w:top w:val="single" w:color="auto" w:sz="4" w:space="0"/>
              <w:left w:val="nil"/>
              <w:bottom w:val="single" w:color="auto" w:sz="4" w:space="0"/>
              <w:right w:val="single" w:color="auto" w:sz="4" w:space="0"/>
            </w:tcBorders>
            <w:vAlign w:val="center"/>
          </w:tcPr>
          <w:p>
            <w:pPr>
              <w:spacing w:line="340" w:lineRule="exact"/>
              <w:jc w:val="left"/>
              <w:rPr>
                <w:rFonts w:ascii="方正仿宋_GBK" w:eastAsia="方正仿宋_GBK"/>
              </w:rPr>
            </w:pPr>
            <w:r>
              <w:rPr>
                <w:rFonts w:hint="eastAsia" w:ascii="方正仿宋_GBK" w:eastAsia="方正仿宋_GBK"/>
              </w:rPr>
              <w:t>有关旅游发展的法律、法规、规章、规范性文件，旅游产业结构调整的有关政策措施、关于旅游住宿、旅行社、旅游车船、旅游景区、度假区的设施标准及服务标准等情况</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448"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985" w:type="dxa"/>
            <w:tcBorders>
              <w:top w:val="single" w:color="auto" w:sz="4" w:space="0"/>
              <w:left w:val="nil"/>
              <w:bottom w:val="single" w:color="auto" w:sz="4" w:space="0"/>
              <w:right w:val="single" w:color="auto" w:sz="4" w:space="0"/>
            </w:tcBorders>
            <w:vAlign w:val="center"/>
          </w:tcPr>
          <w:p>
            <w:pPr>
              <w:spacing w:line="280" w:lineRule="exact"/>
              <w:jc w:val="center"/>
              <w:rPr>
                <w:rFonts w:ascii="方正仿宋_GBK" w:eastAsia="方正仿宋_GBK"/>
              </w:rPr>
            </w:pPr>
            <w:r>
              <w:rPr>
                <w:rFonts w:hint="eastAsia" w:ascii="方正仿宋_GBK" w:eastAsia="方正仿宋_GBK"/>
              </w:rPr>
              <w:t>常用资料</w:t>
            </w:r>
          </w:p>
        </w:tc>
        <w:tc>
          <w:tcPr>
            <w:tcW w:w="4509" w:type="dxa"/>
            <w:tcBorders>
              <w:top w:val="single" w:color="auto" w:sz="4" w:space="0"/>
              <w:left w:val="nil"/>
              <w:bottom w:val="single" w:color="auto" w:sz="4" w:space="0"/>
              <w:right w:val="single" w:color="auto" w:sz="4" w:space="0"/>
            </w:tcBorders>
            <w:vAlign w:val="center"/>
          </w:tcPr>
          <w:p>
            <w:pPr>
              <w:spacing w:line="340" w:lineRule="exact"/>
              <w:jc w:val="left"/>
              <w:rPr>
                <w:rFonts w:ascii="方正仿宋_GBK" w:eastAsia="方正仿宋_GBK"/>
              </w:rPr>
            </w:pPr>
            <w:r>
              <w:rPr>
                <w:rFonts w:hint="eastAsia" w:ascii="方正仿宋_GBK" w:eastAsia="方正仿宋_GBK"/>
              </w:rPr>
              <w:t>旅行社名录等</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340"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985" w:type="dxa"/>
            <w:tcBorders>
              <w:top w:val="single" w:color="auto" w:sz="4" w:space="0"/>
              <w:left w:val="nil"/>
              <w:bottom w:val="single" w:color="auto" w:sz="4" w:space="0"/>
              <w:right w:val="single" w:color="auto" w:sz="4" w:space="0"/>
            </w:tcBorders>
            <w:vAlign w:val="center"/>
          </w:tcPr>
          <w:p>
            <w:pPr>
              <w:spacing w:line="280" w:lineRule="exact"/>
              <w:jc w:val="center"/>
              <w:rPr>
                <w:rFonts w:ascii="方正仿宋_GBK" w:eastAsia="方正仿宋_GBK"/>
              </w:rPr>
            </w:pPr>
            <w:r>
              <w:rPr>
                <w:rFonts w:hint="eastAsia" w:ascii="方正仿宋_GBK" w:eastAsia="方正仿宋_GBK"/>
              </w:rPr>
              <w:t>旅游经营服务不良信息</w:t>
            </w:r>
          </w:p>
        </w:tc>
        <w:tc>
          <w:tcPr>
            <w:tcW w:w="4509" w:type="dxa"/>
            <w:tcBorders>
              <w:top w:val="single" w:color="auto" w:sz="4" w:space="0"/>
              <w:left w:val="nil"/>
              <w:bottom w:val="single" w:color="auto" w:sz="4" w:space="0"/>
              <w:right w:val="single" w:color="auto" w:sz="4" w:space="0"/>
            </w:tcBorders>
            <w:vAlign w:val="center"/>
          </w:tcPr>
          <w:p>
            <w:pPr>
              <w:spacing w:line="340" w:lineRule="exact"/>
              <w:jc w:val="left"/>
              <w:rPr>
                <w:rFonts w:ascii="方正仿宋_GBK" w:eastAsia="方正仿宋_GBK"/>
                <w:spacing w:val="-8"/>
              </w:rPr>
            </w:pPr>
            <w:r>
              <w:rPr>
                <w:rFonts w:hint="eastAsia" w:ascii="方正仿宋_GBK" w:eastAsia="方正仿宋_GBK"/>
                <w:spacing w:val="-8"/>
              </w:rPr>
              <w:t>开展旅游市场综合治理，及县、区行政处罚情况</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474"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985" w:type="dxa"/>
            <w:tcBorders>
              <w:top w:val="single" w:color="auto" w:sz="4" w:space="0"/>
              <w:left w:val="nil"/>
              <w:bottom w:val="single" w:color="auto" w:sz="4" w:space="0"/>
              <w:right w:val="single" w:color="auto" w:sz="4" w:space="0"/>
            </w:tcBorders>
            <w:vAlign w:val="center"/>
          </w:tcPr>
          <w:p>
            <w:pPr>
              <w:spacing w:line="280" w:lineRule="exact"/>
              <w:jc w:val="center"/>
              <w:rPr>
                <w:rFonts w:ascii="方正仿宋_GBK" w:eastAsia="方正仿宋_GBK"/>
              </w:rPr>
            </w:pPr>
            <w:r>
              <w:rPr>
                <w:rFonts w:hint="eastAsia" w:ascii="方正仿宋_GBK" w:eastAsia="方正仿宋_GBK"/>
              </w:rPr>
              <w:t>旅游投诉情况</w:t>
            </w:r>
          </w:p>
        </w:tc>
        <w:tc>
          <w:tcPr>
            <w:tcW w:w="4509" w:type="dxa"/>
            <w:tcBorders>
              <w:top w:val="single" w:color="auto" w:sz="4" w:space="0"/>
              <w:left w:val="nil"/>
              <w:bottom w:val="single" w:color="auto" w:sz="4" w:space="0"/>
              <w:right w:val="single" w:color="auto" w:sz="4" w:space="0"/>
            </w:tcBorders>
            <w:vAlign w:val="center"/>
          </w:tcPr>
          <w:p>
            <w:pPr>
              <w:spacing w:line="340" w:lineRule="exact"/>
              <w:jc w:val="left"/>
              <w:rPr>
                <w:rFonts w:ascii="方正仿宋_GBK" w:eastAsia="方正仿宋_GBK"/>
              </w:rPr>
            </w:pPr>
            <w:r>
              <w:rPr>
                <w:rFonts w:hint="eastAsia" w:ascii="方正仿宋_GBK" w:eastAsia="方正仿宋_GBK"/>
              </w:rPr>
              <w:t>区旅游投诉情况</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452"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985" w:type="dxa"/>
            <w:tcBorders>
              <w:top w:val="single" w:color="auto" w:sz="4" w:space="0"/>
              <w:left w:val="nil"/>
              <w:bottom w:val="single" w:color="auto" w:sz="4" w:space="0"/>
              <w:right w:val="single" w:color="auto" w:sz="4" w:space="0"/>
            </w:tcBorders>
            <w:vAlign w:val="center"/>
          </w:tcPr>
          <w:p>
            <w:pPr>
              <w:spacing w:line="280" w:lineRule="exact"/>
              <w:jc w:val="center"/>
              <w:rPr>
                <w:rFonts w:ascii="方正仿宋_GBK" w:eastAsia="方正仿宋_GBK"/>
              </w:rPr>
            </w:pPr>
            <w:r>
              <w:rPr>
                <w:rFonts w:hint="eastAsia" w:ascii="方正仿宋_GBK" w:eastAsia="方正仿宋_GBK"/>
              </w:rPr>
              <w:t>导游执业情况</w:t>
            </w:r>
          </w:p>
        </w:tc>
        <w:tc>
          <w:tcPr>
            <w:tcW w:w="4509" w:type="dxa"/>
            <w:tcBorders>
              <w:top w:val="single" w:color="auto" w:sz="4" w:space="0"/>
              <w:left w:val="nil"/>
              <w:bottom w:val="single" w:color="auto" w:sz="4" w:space="0"/>
              <w:right w:val="single" w:color="auto" w:sz="4" w:space="0"/>
            </w:tcBorders>
            <w:vAlign w:val="center"/>
          </w:tcPr>
          <w:p>
            <w:pPr>
              <w:spacing w:line="340" w:lineRule="exact"/>
              <w:jc w:val="left"/>
              <w:rPr>
                <w:rFonts w:ascii="方正仿宋_GBK" w:eastAsia="方正仿宋_GBK"/>
              </w:rPr>
            </w:pPr>
            <w:r>
              <w:rPr>
                <w:rFonts w:hint="eastAsia" w:ascii="方正仿宋_GBK" w:eastAsia="方正仿宋_GBK"/>
              </w:rPr>
              <w:t>导游执业情况（便于游客进行网络评价）</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340"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985" w:type="dxa"/>
            <w:tcBorders>
              <w:top w:val="single" w:color="auto" w:sz="4" w:space="0"/>
              <w:left w:val="nil"/>
              <w:bottom w:val="single" w:color="auto" w:sz="4" w:space="0"/>
              <w:right w:val="single" w:color="auto" w:sz="4" w:space="0"/>
            </w:tcBorders>
            <w:vAlign w:val="center"/>
          </w:tcPr>
          <w:p>
            <w:pPr>
              <w:spacing w:line="280" w:lineRule="exact"/>
              <w:jc w:val="center"/>
              <w:rPr>
                <w:rFonts w:ascii="方正仿宋_GBK" w:eastAsia="方正仿宋_GBK"/>
              </w:rPr>
            </w:pPr>
            <w:r>
              <w:rPr>
                <w:rFonts w:hint="eastAsia" w:ascii="方正仿宋_GBK" w:eastAsia="方正仿宋_GBK"/>
              </w:rPr>
              <w:t>景区景点门票价格信息</w:t>
            </w:r>
          </w:p>
        </w:tc>
        <w:tc>
          <w:tcPr>
            <w:tcW w:w="4509" w:type="dxa"/>
            <w:tcBorders>
              <w:top w:val="single" w:color="auto" w:sz="4" w:space="0"/>
              <w:left w:val="nil"/>
              <w:bottom w:val="single" w:color="auto" w:sz="4" w:space="0"/>
              <w:right w:val="single" w:color="auto" w:sz="4" w:space="0"/>
            </w:tcBorders>
            <w:vAlign w:val="center"/>
          </w:tcPr>
          <w:p>
            <w:pPr>
              <w:spacing w:line="340" w:lineRule="exact"/>
              <w:jc w:val="left"/>
              <w:rPr>
                <w:rFonts w:ascii="方正仿宋_GBK" w:eastAsia="方正仿宋_GBK"/>
              </w:rPr>
            </w:pPr>
            <w:r>
              <w:rPr>
                <w:rFonts w:hint="eastAsia" w:ascii="方正仿宋_GBK" w:eastAsia="方正仿宋_GBK"/>
              </w:rPr>
              <w:t>旅游诚信指导价有关信息</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340"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985" w:type="dxa"/>
            <w:tcBorders>
              <w:top w:val="single" w:color="auto" w:sz="4" w:space="0"/>
              <w:left w:val="nil"/>
              <w:bottom w:val="single" w:color="auto" w:sz="4" w:space="0"/>
              <w:right w:val="single" w:color="auto" w:sz="4" w:space="0"/>
            </w:tcBorders>
            <w:vAlign w:val="center"/>
          </w:tcPr>
          <w:p>
            <w:pPr>
              <w:spacing w:line="280" w:lineRule="exact"/>
              <w:jc w:val="center"/>
              <w:rPr>
                <w:rFonts w:ascii="方正仿宋_GBK" w:eastAsia="方正仿宋_GBK"/>
              </w:rPr>
            </w:pPr>
            <w:r>
              <w:rPr>
                <w:rFonts w:hint="eastAsia" w:ascii="方正仿宋_GBK" w:eastAsia="方正仿宋_GBK"/>
              </w:rPr>
              <w:t>酒店、景区</w:t>
            </w:r>
          </w:p>
          <w:p>
            <w:pPr>
              <w:spacing w:line="280" w:lineRule="exact"/>
              <w:jc w:val="center"/>
              <w:rPr>
                <w:rFonts w:ascii="方正仿宋_GBK" w:eastAsia="方正仿宋_GBK"/>
              </w:rPr>
            </w:pPr>
            <w:r>
              <w:rPr>
                <w:rFonts w:hint="eastAsia" w:ascii="方正仿宋_GBK" w:eastAsia="方正仿宋_GBK"/>
              </w:rPr>
              <w:t>等级评定信息</w:t>
            </w:r>
          </w:p>
        </w:tc>
        <w:tc>
          <w:tcPr>
            <w:tcW w:w="4509" w:type="dxa"/>
            <w:tcBorders>
              <w:top w:val="single" w:color="auto" w:sz="4" w:space="0"/>
              <w:left w:val="nil"/>
              <w:bottom w:val="single" w:color="auto" w:sz="4" w:space="0"/>
              <w:right w:val="single" w:color="auto" w:sz="4" w:space="0"/>
            </w:tcBorders>
            <w:vAlign w:val="center"/>
          </w:tcPr>
          <w:p>
            <w:pPr>
              <w:spacing w:line="340" w:lineRule="exact"/>
              <w:jc w:val="left"/>
              <w:rPr>
                <w:rFonts w:ascii="方正仿宋_GBK" w:eastAsia="方正仿宋_GBK"/>
              </w:rPr>
            </w:pPr>
            <w:r>
              <w:rPr>
                <w:rFonts w:hint="eastAsia" w:ascii="方正仿宋_GBK" w:eastAsia="方正仿宋_GBK"/>
              </w:rPr>
              <w:t>星级酒店和A级旅游景区质量等级评定评审有关信息</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bl>
    <w:p>
      <w:pPr>
        <w:spacing w:before="156" w:beforeLines="50" w:after="156" w:afterLines="50" w:line="560" w:lineRule="exact"/>
        <w:ind w:right="318"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二十、民政信息公开专栏（区民政局）</w:t>
      </w:r>
    </w:p>
    <w:tbl>
      <w:tblPr>
        <w:tblStyle w:val="2"/>
        <w:tblW w:w="9033" w:type="dxa"/>
        <w:tblInd w:w="0" w:type="dxa"/>
        <w:tblLayout w:type="fixed"/>
        <w:tblCellMar>
          <w:top w:w="0" w:type="dxa"/>
          <w:left w:w="108" w:type="dxa"/>
          <w:bottom w:w="0" w:type="dxa"/>
          <w:right w:w="108" w:type="dxa"/>
        </w:tblCellMar>
      </w:tblPr>
      <w:tblGrid>
        <w:gridCol w:w="1384"/>
        <w:gridCol w:w="1701"/>
        <w:gridCol w:w="4793"/>
        <w:gridCol w:w="1155"/>
      </w:tblGrid>
      <w:tr>
        <w:tblPrEx>
          <w:tblLayout w:type="fixed"/>
          <w:tblCellMar>
            <w:top w:w="0" w:type="dxa"/>
            <w:left w:w="108" w:type="dxa"/>
            <w:bottom w:w="0" w:type="dxa"/>
            <w:right w:w="108" w:type="dxa"/>
          </w:tblCellMar>
        </w:tblPrEx>
        <w:trPr>
          <w:trHeight w:val="582"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栏目名称</w:t>
            </w:r>
          </w:p>
        </w:tc>
        <w:tc>
          <w:tcPr>
            <w:tcW w:w="1701"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一级栏目</w:t>
            </w:r>
          </w:p>
        </w:tc>
        <w:tc>
          <w:tcPr>
            <w:tcW w:w="4793"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栏目内容</w:t>
            </w:r>
          </w:p>
        </w:tc>
        <w:tc>
          <w:tcPr>
            <w:tcW w:w="1155"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备注</w:t>
            </w:r>
          </w:p>
        </w:tc>
      </w:tr>
      <w:tr>
        <w:tblPrEx>
          <w:tblLayout w:type="fixed"/>
          <w:tblCellMar>
            <w:top w:w="0" w:type="dxa"/>
            <w:left w:w="108" w:type="dxa"/>
            <w:bottom w:w="0" w:type="dxa"/>
            <w:right w:w="108" w:type="dxa"/>
          </w:tblCellMar>
        </w:tblPrEx>
        <w:trPr>
          <w:trHeight w:val="340" w:hRule="atLeast"/>
        </w:trPr>
        <w:tc>
          <w:tcPr>
            <w:tcW w:w="1384" w:type="dxa"/>
            <w:vMerge w:val="restart"/>
            <w:tcBorders>
              <w:top w:val="nil"/>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民政信息</w:t>
            </w:r>
          </w:p>
          <w:p>
            <w:pPr>
              <w:jc w:val="center"/>
              <w:rPr>
                <w:rFonts w:ascii="方正仿宋_GBK" w:eastAsia="方正仿宋_GBK"/>
              </w:rPr>
            </w:pPr>
            <w:r>
              <w:rPr>
                <w:rFonts w:hint="eastAsia" w:ascii="方正仿宋_GBK" w:eastAsia="方正仿宋_GBK"/>
              </w:rPr>
              <w:t>公开</w:t>
            </w:r>
          </w:p>
        </w:tc>
        <w:tc>
          <w:tcPr>
            <w:tcW w:w="1701"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社会救助信息</w:t>
            </w:r>
          </w:p>
        </w:tc>
        <w:tc>
          <w:tcPr>
            <w:tcW w:w="4793" w:type="dxa"/>
            <w:tcBorders>
              <w:top w:val="single" w:color="auto" w:sz="4" w:space="0"/>
              <w:left w:val="nil"/>
              <w:bottom w:val="single" w:color="auto" w:sz="4" w:space="0"/>
              <w:right w:val="single" w:color="auto" w:sz="4" w:space="0"/>
            </w:tcBorders>
            <w:vAlign w:val="center"/>
          </w:tcPr>
          <w:p>
            <w:pPr>
              <w:spacing w:line="360" w:lineRule="exact"/>
              <w:jc w:val="left"/>
              <w:rPr>
                <w:rFonts w:ascii="方正仿宋_GBK" w:eastAsia="方正仿宋_GBK"/>
                <w:spacing w:val="-6"/>
              </w:rPr>
            </w:pPr>
            <w:r>
              <w:rPr>
                <w:rFonts w:hint="eastAsia" w:ascii="方正仿宋_GBK" w:eastAsia="方正仿宋_GBK"/>
                <w:spacing w:val="-6"/>
              </w:rPr>
              <w:t>法律、法规、规章、规范性文件、政策解读等，城乡低保、特困人员供养、医疗救助、临时救助等社会救助的人数、救助标准、补助水平、资金支出等情况</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340"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701"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灾害救助信息</w:t>
            </w:r>
          </w:p>
        </w:tc>
        <w:tc>
          <w:tcPr>
            <w:tcW w:w="4793" w:type="dxa"/>
            <w:tcBorders>
              <w:top w:val="single" w:color="auto" w:sz="4" w:space="0"/>
              <w:left w:val="nil"/>
              <w:bottom w:val="single" w:color="auto" w:sz="4" w:space="0"/>
              <w:right w:val="single" w:color="auto" w:sz="4" w:space="0"/>
            </w:tcBorders>
            <w:vAlign w:val="center"/>
          </w:tcPr>
          <w:p>
            <w:pPr>
              <w:spacing w:line="360" w:lineRule="exact"/>
              <w:jc w:val="left"/>
              <w:rPr>
                <w:rFonts w:ascii="方正仿宋_GBK" w:eastAsia="方正仿宋_GBK"/>
              </w:rPr>
            </w:pPr>
            <w:r>
              <w:rPr>
                <w:rFonts w:hint="eastAsia" w:ascii="方正仿宋_GBK" w:eastAsia="方正仿宋_GBK"/>
              </w:rPr>
              <w:t>灾害救助政策、救助对象、救助标准、救助款物等信息，定期发布全市灾情及灾害救助工作进展情况，及时公开灾害救助资金物资调拨使用情况</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340"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701"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养老机构</w:t>
            </w:r>
          </w:p>
          <w:p>
            <w:pPr>
              <w:jc w:val="center"/>
              <w:rPr>
                <w:rFonts w:ascii="方正仿宋_GBK" w:eastAsia="方正仿宋_GBK"/>
              </w:rPr>
            </w:pPr>
            <w:r>
              <w:rPr>
                <w:rFonts w:hint="eastAsia" w:ascii="方正仿宋_GBK" w:eastAsia="方正仿宋_GBK"/>
              </w:rPr>
              <w:t>基本信息</w:t>
            </w:r>
          </w:p>
        </w:tc>
        <w:tc>
          <w:tcPr>
            <w:tcW w:w="4793" w:type="dxa"/>
            <w:tcBorders>
              <w:top w:val="single" w:color="auto" w:sz="4" w:space="0"/>
              <w:left w:val="nil"/>
              <w:bottom w:val="single" w:color="auto" w:sz="4" w:space="0"/>
              <w:right w:val="single" w:color="auto" w:sz="4" w:space="0"/>
            </w:tcBorders>
            <w:vAlign w:val="center"/>
          </w:tcPr>
          <w:p>
            <w:pPr>
              <w:spacing w:line="360" w:lineRule="exact"/>
              <w:jc w:val="left"/>
              <w:rPr>
                <w:rFonts w:ascii="方正仿宋_GBK" w:eastAsia="方正仿宋_GBK"/>
              </w:rPr>
            </w:pPr>
            <w:r>
              <w:rPr>
                <w:rFonts w:hint="eastAsia" w:ascii="方正仿宋_GBK" w:eastAsia="方正仿宋_GBK"/>
              </w:rPr>
              <w:t>有关养老服务体系建设的法律法规和政策文件，养老机构设立许可办事指南，城市养老机构基本信息（名称、地址、联系人、联系方式、登记性质、床位总数、占地面积）</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340"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701"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殡葬管理信息</w:t>
            </w:r>
          </w:p>
        </w:tc>
        <w:tc>
          <w:tcPr>
            <w:tcW w:w="4793" w:type="dxa"/>
            <w:tcBorders>
              <w:top w:val="single" w:color="auto" w:sz="4" w:space="0"/>
              <w:left w:val="nil"/>
              <w:bottom w:val="single" w:color="auto" w:sz="4" w:space="0"/>
              <w:right w:val="single" w:color="auto" w:sz="4" w:space="0"/>
            </w:tcBorders>
            <w:vAlign w:val="center"/>
          </w:tcPr>
          <w:p>
            <w:pPr>
              <w:spacing w:line="360" w:lineRule="exact"/>
              <w:jc w:val="left"/>
              <w:rPr>
                <w:rFonts w:ascii="方正仿宋_GBK" w:eastAsia="方正仿宋_GBK"/>
              </w:rPr>
            </w:pPr>
            <w:r>
              <w:rPr>
                <w:rFonts w:hint="eastAsia" w:ascii="方正仿宋_GBK" w:eastAsia="方正仿宋_GBK"/>
              </w:rPr>
              <w:t>殡葬管理有关政策法规，殡仪馆、经营性公墓基本信息，殡葬改革有关信息</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340"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701"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婚姻登记</w:t>
            </w:r>
          </w:p>
          <w:p>
            <w:pPr>
              <w:jc w:val="center"/>
              <w:rPr>
                <w:rFonts w:ascii="方正仿宋_GBK" w:eastAsia="方正仿宋_GBK"/>
              </w:rPr>
            </w:pPr>
            <w:r>
              <w:rPr>
                <w:rFonts w:hint="eastAsia" w:ascii="方正仿宋_GBK" w:eastAsia="方正仿宋_GBK"/>
              </w:rPr>
              <w:t>管理信息</w:t>
            </w:r>
          </w:p>
        </w:tc>
        <w:tc>
          <w:tcPr>
            <w:tcW w:w="4793" w:type="dxa"/>
            <w:tcBorders>
              <w:top w:val="single" w:color="auto" w:sz="4" w:space="0"/>
              <w:left w:val="nil"/>
              <w:bottom w:val="single" w:color="auto" w:sz="4" w:space="0"/>
              <w:right w:val="single" w:color="auto" w:sz="4" w:space="0"/>
            </w:tcBorders>
            <w:vAlign w:val="center"/>
          </w:tcPr>
          <w:p>
            <w:pPr>
              <w:spacing w:line="360" w:lineRule="exact"/>
              <w:jc w:val="left"/>
              <w:rPr>
                <w:rFonts w:ascii="方正仿宋_GBK" w:eastAsia="方正仿宋_GBK"/>
              </w:rPr>
            </w:pPr>
            <w:r>
              <w:rPr>
                <w:rFonts w:hint="eastAsia" w:ascii="方正仿宋_GBK" w:eastAsia="方正仿宋_GBK"/>
              </w:rPr>
              <w:t>法律法规、政策文件，婚姻登记办事指南，婚姻登记网上预约</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340"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701"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社会组织信息</w:t>
            </w:r>
          </w:p>
        </w:tc>
        <w:tc>
          <w:tcPr>
            <w:tcW w:w="4793" w:type="dxa"/>
            <w:tcBorders>
              <w:top w:val="single" w:color="auto" w:sz="4" w:space="0"/>
              <w:left w:val="nil"/>
              <w:bottom w:val="single" w:color="auto" w:sz="4" w:space="0"/>
              <w:right w:val="single" w:color="auto" w:sz="4" w:space="0"/>
            </w:tcBorders>
            <w:vAlign w:val="center"/>
          </w:tcPr>
          <w:p>
            <w:pPr>
              <w:spacing w:line="360" w:lineRule="exact"/>
              <w:jc w:val="left"/>
              <w:rPr>
                <w:rFonts w:ascii="方正仿宋_GBK" w:eastAsia="方正仿宋_GBK"/>
              </w:rPr>
            </w:pPr>
            <w:r>
              <w:rPr>
                <w:rFonts w:hint="eastAsia" w:ascii="方正仿宋_GBK" w:eastAsia="方正仿宋_GBK"/>
              </w:rPr>
              <w:t>全市性社会组织基本信息、行政许可公告信息、行政处罚公告信息、年检公告信息</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bl>
    <w:p>
      <w:pPr>
        <w:spacing w:before="156" w:beforeLines="50" w:after="156" w:afterLines="50" w:line="560" w:lineRule="exact"/>
        <w:ind w:right="318"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二十一、扶贫工作信息公开专栏（区发改局）</w:t>
      </w:r>
    </w:p>
    <w:tbl>
      <w:tblPr>
        <w:tblStyle w:val="2"/>
        <w:tblW w:w="9042" w:type="dxa"/>
        <w:tblInd w:w="0" w:type="dxa"/>
        <w:tblLayout w:type="fixed"/>
        <w:tblCellMar>
          <w:top w:w="0" w:type="dxa"/>
          <w:left w:w="108" w:type="dxa"/>
          <w:bottom w:w="0" w:type="dxa"/>
          <w:right w:w="108" w:type="dxa"/>
        </w:tblCellMar>
      </w:tblPr>
      <w:tblGrid>
        <w:gridCol w:w="1384"/>
        <w:gridCol w:w="1418"/>
        <w:gridCol w:w="5085"/>
        <w:gridCol w:w="1155"/>
      </w:tblGrid>
      <w:tr>
        <w:tblPrEx>
          <w:tblLayout w:type="fixed"/>
          <w:tblCellMar>
            <w:top w:w="0" w:type="dxa"/>
            <w:left w:w="108" w:type="dxa"/>
            <w:bottom w:w="0" w:type="dxa"/>
            <w:right w:w="108" w:type="dxa"/>
          </w:tblCellMar>
        </w:tblPrEx>
        <w:trPr>
          <w:trHeight w:val="453"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栏目名称</w:t>
            </w:r>
          </w:p>
        </w:tc>
        <w:tc>
          <w:tcPr>
            <w:tcW w:w="1418"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一级栏目</w:t>
            </w:r>
          </w:p>
        </w:tc>
        <w:tc>
          <w:tcPr>
            <w:tcW w:w="5085"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栏目内容</w:t>
            </w:r>
          </w:p>
        </w:tc>
        <w:tc>
          <w:tcPr>
            <w:tcW w:w="1155"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备注</w:t>
            </w:r>
          </w:p>
        </w:tc>
      </w:tr>
      <w:tr>
        <w:tblPrEx>
          <w:tblLayout w:type="fixed"/>
          <w:tblCellMar>
            <w:top w:w="0" w:type="dxa"/>
            <w:left w:w="108" w:type="dxa"/>
            <w:bottom w:w="0" w:type="dxa"/>
            <w:right w:w="108" w:type="dxa"/>
          </w:tblCellMar>
        </w:tblPrEx>
        <w:trPr>
          <w:trHeight w:val="1736" w:hRule="atLeast"/>
        </w:trPr>
        <w:tc>
          <w:tcPr>
            <w:tcW w:w="1384" w:type="dxa"/>
            <w:vMerge w:val="restart"/>
            <w:tcBorders>
              <w:top w:val="nil"/>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扶贫工作</w:t>
            </w:r>
          </w:p>
          <w:p>
            <w:pPr>
              <w:jc w:val="center"/>
              <w:rPr>
                <w:rFonts w:ascii="方正仿宋_GBK" w:eastAsia="方正仿宋_GBK"/>
              </w:rPr>
            </w:pPr>
            <w:r>
              <w:rPr>
                <w:rFonts w:hint="eastAsia" w:ascii="方正仿宋_GBK" w:eastAsia="方正仿宋_GBK"/>
              </w:rPr>
              <w:t>信息公开</w:t>
            </w:r>
          </w:p>
        </w:tc>
        <w:tc>
          <w:tcPr>
            <w:tcW w:w="1418"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扶贫政</w:t>
            </w:r>
          </w:p>
          <w:p>
            <w:pPr>
              <w:jc w:val="center"/>
              <w:rPr>
                <w:rFonts w:ascii="方正仿宋_GBK" w:eastAsia="方正仿宋_GBK"/>
              </w:rPr>
            </w:pPr>
            <w:r>
              <w:rPr>
                <w:rFonts w:hint="eastAsia" w:ascii="方正仿宋_GBK" w:eastAsia="方正仿宋_GBK"/>
              </w:rPr>
              <w:t>策法规</w:t>
            </w:r>
          </w:p>
        </w:tc>
        <w:tc>
          <w:tcPr>
            <w:tcW w:w="5085"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党中央、国务院，国务院扶贫开发领导小组，省委、省政府、省直有关部门，市委、市政府、市直有关部门，区委、区政府、区属有关部门关于精准扶贫、精准脱贫3年攻坚的重要政策措施文件等</w:t>
            </w:r>
          </w:p>
        </w:tc>
        <w:tc>
          <w:tcPr>
            <w:tcW w:w="115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1093"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18"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spacing w:val="-20"/>
              </w:rPr>
            </w:pPr>
            <w:r>
              <w:rPr>
                <w:rFonts w:hint="eastAsia" w:ascii="方正仿宋_GBK" w:eastAsia="方正仿宋_GBK"/>
                <w:spacing w:val="-20"/>
              </w:rPr>
              <w:t>贫困村、贫困户认定标准及申报程序信息</w:t>
            </w:r>
          </w:p>
        </w:tc>
        <w:tc>
          <w:tcPr>
            <w:tcW w:w="5085"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贫困村、贫困户认定标准，贫困村、贫困户的申报程序和相对贫困人口结对帮扶情况等</w:t>
            </w:r>
          </w:p>
        </w:tc>
        <w:tc>
          <w:tcPr>
            <w:tcW w:w="115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768"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18"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扶贫资金</w:t>
            </w:r>
          </w:p>
          <w:p>
            <w:pPr>
              <w:jc w:val="center"/>
              <w:rPr>
                <w:rFonts w:ascii="方正仿宋_GBK" w:eastAsia="方正仿宋_GBK"/>
              </w:rPr>
            </w:pPr>
            <w:r>
              <w:rPr>
                <w:rFonts w:hint="eastAsia" w:ascii="方正仿宋_GBK" w:eastAsia="方正仿宋_GBK"/>
              </w:rPr>
              <w:t>项目信息</w:t>
            </w:r>
          </w:p>
        </w:tc>
        <w:tc>
          <w:tcPr>
            <w:tcW w:w="5085"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扶贫资金申报指南，扶贫资金项目评审情况、评审结果、资金安排情况等信息</w:t>
            </w:r>
          </w:p>
        </w:tc>
        <w:tc>
          <w:tcPr>
            <w:tcW w:w="115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Layout w:type="fixed"/>
          <w:tblCellMar>
            <w:top w:w="0" w:type="dxa"/>
            <w:left w:w="108" w:type="dxa"/>
            <w:bottom w:w="0" w:type="dxa"/>
            <w:right w:w="108" w:type="dxa"/>
          </w:tblCellMar>
        </w:tblPrEx>
        <w:trPr>
          <w:trHeight w:val="1232"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18"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脱贫成效</w:t>
            </w:r>
          </w:p>
          <w:p>
            <w:pPr>
              <w:jc w:val="center"/>
              <w:rPr>
                <w:rFonts w:ascii="方正仿宋_GBK" w:eastAsia="方正仿宋_GBK"/>
              </w:rPr>
            </w:pPr>
            <w:r>
              <w:rPr>
                <w:rFonts w:hint="eastAsia" w:ascii="方正仿宋_GBK" w:eastAsia="方正仿宋_GBK"/>
              </w:rPr>
              <w:t>及考核信息</w:t>
            </w:r>
          </w:p>
        </w:tc>
        <w:tc>
          <w:tcPr>
            <w:tcW w:w="5085"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精准扶贫精准脱贫绩效的考核范围、考核内容、考核评分标准、考核结果、脱贫成效及表扬名单、上年贫困退出等信息</w:t>
            </w:r>
          </w:p>
        </w:tc>
        <w:tc>
          <w:tcPr>
            <w:tcW w:w="1155" w:type="dxa"/>
            <w:tcBorders>
              <w:top w:val="single" w:color="auto" w:sz="4" w:space="0"/>
              <w:left w:val="nil"/>
              <w:bottom w:val="single" w:color="auto" w:sz="4" w:space="0"/>
              <w:right w:val="single" w:color="auto" w:sz="4" w:space="0"/>
            </w:tcBorders>
            <w:vAlign w:val="center"/>
          </w:tcPr>
          <w:p>
            <w:pPr>
              <w:rPr>
                <w:rFonts w:ascii="宋体" w:hAnsi="宋体"/>
              </w:rPr>
            </w:pPr>
          </w:p>
        </w:tc>
      </w:tr>
    </w:tbl>
    <w:p>
      <w:pPr>
        <w:spacing w:before="156" w:beforeLines="50" w:after="156" w:afterLines="50" w:line="560" w:lineRule="exact"/>
        <w:ind w:right="318"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二十二、产品质量监管执法信息公开专栏（区市场监督管理局）</w:t>
      </w:r>
    </w:p>
    <w:tbl>
      <w:tblPr>
        <w:tblStyle w:val="2"/>
        <w:tblW w:w="9042" w:type="dxa"/>
        <w:tblInd w:w="0" w:type="dxa"/>
        <w:tblLayout w:type="fixed"/>
        <w:tblCellMar>
          <w:top w:w="0" w:type="dxa"/>
          <w:left w:w="108" w:type="dxa"/>
          <w:bottom w:w="0" w:type="dxa"/>
          <w:right w:w="108" w:type="dxa"/>
        </w:tblCellMar>
      </w:tblPr>
      <w:tblGrid>
        <w:gridCol w:w="1384"/>
        <w:gridCol w:w="1418"/>
        <w:gridCol w:w="1417"/>
        <w:gridCol w:w="3668"/>
        <w:gridCol w:w="1155"/>
      </w:tblGrid>
      <w:tr>
        <w:tblPrEx>
          <w:tblLayout w:type="fixed"/>
          <w:tblCellMar>
            <w:top w:w="0" w:type="dxa"/>
            <w:left w:w="108" w:type="dxa"/>
            <w:bottom w:w="0" w:type="dxa"/>
            <w:right w:w="108" w:type="dxa"/>
          </w:tblCellMar>
        </w:tblPrEx>
        <w:trPr>
          <w:trHeight w:val="340" w:hRule="atLeast"/>
        </w:trPr>
        <w:tc>
          <w:tcPr>
            <w:tcW w:w="1384" w:type="dxa"/>
            <w:tcBorders>
              <w:top w:val="single" w:color="auto" w:sz="4" w:space="0"/>
              <w:left w:val="single" w:color="auto" w:sz="4" w:space="0"/>
              <w:bottom w:val="single" w:color="auto" w:sz="4" w:space="0"/>
              <w:right w:val="single" w:color="auto" w:sz="4" w:space="0"/>
            </w:tcBorders>
            <w:vAlign w:val="center"/>
          </w:tcPr>
          <w:p>
            <w:pPr>
              <w:jc w:val="center"/>
              <w:rPr>
                <w:rFonts w:ascii="方正黑体_GBK" w:hAnsi="黑体" w:eastAsia="方正黑体_GBK" w:cs="黑体"/>
                <w:sz w:val="28"/>
                <w:szCs w:val="28"/>
              </w:rPr>
            </w:pPr>
            <w:r>
              <w:rPr>
                <w:rFonts w:hint="eastAsia" w:ascii="方正黑体_GBK" w:hAnsi="黑体" w:eastAsia="方正黑体_GBK" w:cs="黑体"/>
                <w:sz w:val="28"/>
                <w:szCs w:val="28"/>
              </w:rPr>
              <w:t>栏目名称</w:t>
            </w:r>
          </w:p>
        </w:tc>
        <w:tc>
          <w:tcPr>
            <w:tcW w:w="1418" w:type="dxa"/>
            <w:tcBorders>
              <w:top w:val="single" w:color="auto" w:sz="4" w:space="0"/>
              <w:left w:val="nil"/>
              <w:bottom w:val="single" w:color="auto" w:sz="4" w:space="0"/>
              <w:right w:val="single" w:color="auto" w:sz="4" w:space="0"/>
            </w:tcBorders>
            <w:vAlign w:val="center"/>
          </w:tcPr>
          <w:p>
            <w:pPr>
              <w:jc w:val="center"/>
              <w:rPr>
                <w:rFonts w:ascii="方正黑体_GBK" w:hAnsi="黑体" w:eastAsia="方正黑体_GBK" w:cs="黑体"/>
                <w:sz w:val="28"/>
                <w:szCs w:val="28"/>
              </w:rPr>
            </w:pPr>
            <w:r>
              <w:rPr>
                <w:rFonts w:hint="eastAsia" w:ascii="方正黑体_GBK" w:hAnsi="黑体" w:eastAsia="方正黑体_GBK" w:cs="黑体"/>
                <w:sz w:val="28"/>
                <w:szCs w:val="28"/>
              </w:rPr>
              <w:t>一级栏目</w:t>
            </w:r>
          </w:p>
        </w:tc>
        <w:tc>
          <w:tcPr>
            <w:tcW w:w="1417" w:type="dxa"/>
            <w:tcBorders>
              <w:top w:val="single" w:color="auto" w:sz="4" w:space="0"/>
              <w:left w:val="nil"/>
              <w:bottom w:val="single" w:color="auto" w:sz="4" w:space="0"/>
              <w:right w:val="single" w:color="auto" w:sz="4" w:space="0"/>
            </w:tcBorders>
            <w:vAlign w:val="center"/>
          </w:tcPr>
          <w:p>
            <w:pPr>
              <w:jc w:val="center"/>
              <w:rPr>
                <w:rFonts w:ascii="方正黑体_GBK" w:hAnsi="黑体" w:eastAsia="方正黑体_GBK" w:cs="黑体"/>
                <w:sz w:val="28"/>
                <w:szCs w:val="28"/>
              </w:rPr>
            </w:pPr>
            <w:r>
              <w:rPr>
                <w:rFonts w:hint="eastAsia" w:ascii="方正黑体_GBK" w:hAnsi="黑体" w:eastAsia="方正黑体_GBK" w:cs="黑体"/>
                <w:sz w:val="28"/>
                <w:szCs w:val="28"/>
              </w:rPr>
              <w:t>二级栏目</w:t>
            </w:r>
          </w:p>
        </w:tc>
        <w:tc>
          <w:tcPr>
            <w:tcW w:w="3668" w:type="dxa"/>
            <w:tcBorders>
              <w:top w:val="single" w:color="auto" w:sz="4" w:space="0"/>
              <w:left w:val="nil"/>
              <w:bottom w:val="single" w:color="auto" w:sz="4" w:space="0"/>
              <w:right w:val="single" w:color="auto" w:sz="4" w:space="0"/>
            </w:tcBorders>
            <w:vAlign w:val="center"/>
          </w:tcPr>
          <w:p>
            <w:pPr>
              <w:jc w:val="center"/>
              <w:rPr>
                <w:rFonts w:ascii="方正黑体_GBK" w:hAnsi="黑体" w:eastAsia="方正黑体_GBK" w:cs="黑体"/>
                <w:sz w:val="28"/>
                <w:szCs w:val="28"/>
              </w:rPr>
            </w:pPr>
            <w:r>
              <w:rPr>
                <w:rFonts w:hint="eastAsia" w:ascii="方正黑体_GBK" w:hAnsi="黑体" w:eastAsia="方正黑体_GBK" w:cs="黑体"/>
                <w:sz w:val="28"/>
                <w:szCs w:val="28"/>
              </w:rPr>
              <w:t>栏目内容</w:t>
            </w:r>
          </w:p>
        </w:tc>
        <w:tc>
          <w:tcPr>
            <w:tcW w:w="1155" w:type="dxa"/>
            <w:tcBorders>
              <w:top w:val="single" w:color="auto" w:sz="4" w:space="0"/>
              <w:left w:val="nil"/>
              <w:bottom w:val="single" w:color="auto" w:sz="4" w:space="0"/>
              <w:right w:val="single" w:color="auto" w:sz="4" w:space="0"/>
            </w:tcBorders>
            <w:vAlign w:val="center"/>
          </w:tcPr>
          <w:p>
            <w:pPr>
              <w:jc w:val="center"/>
              <w:rPr>
                <w:rFonts w:ascii="方正黑体_GBK" w:hAnsi="黑体" w:eastAsia="方正黑体_GBK" w:cs="黑体"/>
                <w:sz w:val="28"/>
                <w:szCs w:val="28"/>
              </w:rPr>
            </w:pPr>
            <w:r>
              <w:rPr>
                <w:rFonts w:hint="eastAsia" w:ascii="方正黑体_GBK" w:hAnsi="黑体" w:eastAsia="方正黑体_GBK" w:cs="黑体"/>
                <w:sz w:val="28"/>
                <w:szCs w:val="28"/>
              </w:rPr>
              <w:t>备注</w:t>
            </w:r>
          </w:p>
        </w:tc>
      </w:tr>
      <w:tr>
        <w:tblPrEx>
          <w:tblLayout w:type="fixed"/>
          <w:tblCellMar>
            <w:top w:w="0" w:type="dxa"/>
            <w:left w:w="108" w:type="dxa"/>
            <w:bottom w:w="0" w:type="dxa"/>
            <w:right w:w="108" w:type="dxa"/>
          </w:tblCellMar>
        </w:tblPrEx>
        <w:trPr>
          <w:trHeight w:val="776" w:hRule="atLeast"/>
        </w:trPr>
        <w:tc>
          <w:tcPr>
            <w:tcW w:w="1384" w:type="dxa"/>
            <w:vMerge w:val="restart"/>
            <w:tcBorders>
              <w:top w:val="nil"/>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质监信息</w:t>
            </w:r>
          </w:p>
        </w:tc>
        <w:tc>
          <w:tcPr>
            <w:tcW w:w="1418"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信息公开</w:t>
            </w:r>
          </w:p>
        </w:tc>
        <w:tc>
          <w:tcPr>
            <w:tcW w:w="1417"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行政执法</w:t>
            </w:r>
          </w:p>
        </w:tc>
        <w:tc>
          <w:tcPr>
            <w:tcW w:w="3668"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行政处罚权责清单及处罚案件信息</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786"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18"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通知公告</w:t>
            </w:r>
          </w:p>
        </w:tc>
        <w:tc>
          <w:tcPr>
            <w:tcW w:w="1417"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p>
        </w:tc>
        <w:tc>
          <w:tcPr>
            <w:tcW w:w="3668"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产品生产环节监督抽查事项清单</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754"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18"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抽查公告</w:t>
            </w:r>
          </w:p>
        </w:tc>
        <w:tc>
          <w:tcPr>
            <w:tcW w:w="1417"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p>
        </w:tc>
        <w:tc>
          <w:tcPr>
            <w:tcW w:w="3668"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产品质量监督抽查结果</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600" w:hRule="atLeast"/>
        </w:trPr>
        <w:tc>
          <w:tcPr>
            <w:tcW w:w="1384"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服务大厅</w:t>
            </w:r>
          </w:p>
        </w:tc>
        <w:tc>
          <w:tcPr>
            <w:tcW w:w="1418"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信息查询</w:t>
            </w:r>
          </w:p>
        </w:tc>
        <w:tc>
          <w:tcPr>
            <w:tcW w:w="1417"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p>
        </w:tc>
        <w:tc>
          <w:tcPr>
            <w:tcW w:w="3668"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行政审批有关信息</w:t>
            </w:r>
          </w:p>
        </w:tc>
        <w:tc>
          <w:tcPr>
            <w:tcW w:w="1155"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bl>
    <w:p>
      <w:pPr>
        <w:spacing w:before="156" w:beforeLines="50" w:after="156" w:afterLines="50" w:line="560" w:lineRule="exact"/>
        <w:ind w:right="318"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二</w:t>
      </w:r>
      <w:r>
        <w:rPr>
          <w:rFonts w:hint="eastAsia" w:ascii="方正黑体_GBK" w:hAnsi="黑体" w:eastAsia="方正黑体_GBK" w:cs="黑体"/>
          <w:spacing w:val="-8"/>
          <w:sz w:val="32"/>
          <w:szCs w:val="32"/>
        </w:rPr>
        <w:t>十三、知识产权行政处罚信息公开专栏［区科技局（</w:t>
      </w:r>
      <w:r>
        <w:rPr>
          <w:rFonts w:hint="eastAsia" w:ascii="方正黑体_GBK" w:hAnsi="黑体" w:eastAsia="方正黑体_GBK" w:cs="黑体"/>
          <w:spacing w:val="-8"/>
          <w:sz w:val="32"/>
          <w:szCs w:val="32"/>
          <w:lang w:eastAsia="zh-CN"/>
        </w:rPr>
        <w:t>知识产权局</w:t>
      </w:r>
      <w:r>
        <w:rPr>
          <w:rFonts w:hint="eastAsia" w:ascii="方正黑体_GBK" w:hAnsi="黑体" w:eastAsia="方正黑体_GBK" w:cs="黑体"/>
          <w:spacing w:val="-8"/>
          <w:sz w:val="32"/>
          <w:szCs w:val="32"/>
        </w:rPr>
        <w:t>）］</w:t>
      </w:r>
    </w:p>
    <w:tbl>
      <w:tblPr>
        <w:tblStyle w:val="2"/>
        <w:tblW w:w="9042" w:type="dxa"/>
        <w:tblInd w:w="0" w:type="dxa"/>
        <w:tblLayout w:type="fixed"/>
        <w:tblCellMar>
          <w:top w:w="0" w:type="dxa"/>
          <w:left w:w="108" w:type="dxa"/>
          <w:bottom w:w="0" w:type="dxa"/>
          <w:right w:w="108" w:type="dxa"/>
        </w:tblCellMar>
      </w:tblPr>
      <w:tblGrid>
        <w:gridCol w:w="1384"/>
        <w:gridCol w:w="2126"/>
        <w:gridCol w:w="4377"/>
        <w:gridCol w:w="1155"/>
      </w:tblGrid>
      <w:tr>
        <w:tblPrEx>
          <w:tblLayout w:type="fixed"/>
          <w:tblCellMar>
            <w:top w:w="0" w:type="dxa"/>
            <w:left w:w="108" w:type="dxa"/>
            <w:bottom w:w="0" w:type="dxa"/>
            <w:right w:w="108" w:type="dxa"/>
          </w:tblCellMar>
        </w:tblPrEx>
        <w:trPr>
          <w:trHeight w:val="340"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栏目名称</w:t>
            </w:r>
          </w:p>
        </w:tc>
        <w:tc>
          <w:tcPr>
            <w:tcW w:w="2126"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一级栏目</w:t>
            </w:r>
          </w:p>
        </w:tc>
        <w:tc>
          <w:tcPr>
            <w:tcW w:w="4377"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栏目内容</w:t>
            </w:r>
          </w:p>
        </w:tc>
        <w:tc>
          <w:tcPr>
            <w:tcW w:w="1155"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备注</w:t>
            </w:r>
          </w:p>
        </w:tc>
      </w:tr>
      <w:tr>
        <w:tblPrEx>
          <w:tblLayout w:type="fixed"/>
          <w:tblCellMar>
            <w:top w:w="0" w:type="dxa"/>
            <w:left w:w="108" w:type="dxa"/>
            <w:bottom w:w="0" w:type="dxa"/>
            <w:right w:w="108" w:type="dxa"/>
          </w:tblCellMar>
        </w:tblPrEx>
        <w:trPr>
          <w:trHeight w:val="609" w:hRule="atLeast"/>
        </w:trPr>
        <w:tc>
          <w:tcPr>
            <w:tcW w:w="1384" w:type="dxa"/>
            <w:vMerge w:val="restart"/>
            <w:tcBorders>
              <w:top w:val="nil"/>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知识产权</w:t>
            </w:r>
          </w:p>
          <w:p>
            <w:pPr>
              <w:jc w:val="center"/>
              <w:rPr>
                <w:rFonts w:hint="eastAsia" w:ascii="方正仿宋_GBK" w:eastAsia="方正仿宋_GBK"/>
              </w:rPr>
            </w:pPr>
            <w:r>
              <w:rPr>
                <w:rFonts w:hint="eastAsia" w:ascii="方正仿宋_GBK" w:eastAsia="方正仿宋_GBK"/>
              </w:rPr>
              <w:t>行政处罚</w:t>
            </w:r>
          </w:p>
          <w:p>
            <w:pPr>
              <w:jc w:val="center"/>
              <w:rPr>
                <w:rFonts w:ascii="方正仿宋_GBK" w:eastAsia="方正仿宋_GBK"/>
              </w:rPr>
            </w:pPr>
            <w:r>
              <w:rPr>
                <w:rFonts w:hint="eastAsia" w:ascii="方正仿宋_GBK" w:eastAsia="方正仿宋_GBK"/>
              </w:rPr>
              <w:t>信息公开</w:t>
            </w:r>
          </w:p>
        </w:tc>
        <w:tc>
          <w:tcPr>
            <w:tcW w:w="2126"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专利代理人处罚</w:t>
            </w:r>
          </w:p>
        </w:tc>
        <w:tc>
          <w:tcPr>
            <w:tcW w:w="4377" w:type="dxa"/>
            <w:vMerge w:val="restart"/>
            <w:tcBorders>
              <w:top w:val="nil"/>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行政处罚决定文书号、处罚名称、处罚类别、处罚事由、处罚依据、行政相对人名称、行政相对人代码（统一社会信用代码、组织机构代码、工商登记代码、税务登记号、居民身份证号码）、法定代表人姓名、处罚结果、处罚日期、处罚机关、当前状态、备注等</w:t>
            </w:r>
          </w:p>
        </w:tc>
        <w:tc>
          <w:tcPr>
            <w:tcW w:w="1155" w:type="dxa"/>
            <w:vMerge w:val="restart"/>
            <w:tcBorders>
              <w:top w:val="nil"/>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一级栏目视实际情况进行设置</w:t>
            </w:r>
          </w:p>
        </w:tc>
      </w:tr>
      <w:tr>
        <w:tblPrEx>
          <w:tblLayout w:type="fixed"/>
          <w:tblCellMar>
            <w:top w:w="0" w:type="dxa"/>
            <w:left w:w="108" w:type="dxa"/>
            <w:bottom w:w="0" w:type="dxa"/>
            <w:right w:w="108" w:type="dxa"/>
          </w:tblCellMar>
        </w:tblPrEx>
        <w:trPr>
          <w:trHeight w:val="461"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2126"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专利代理机构处罚</w:t>
            </w:r>
          </w:p>
        </w:tc>
        <w:tc>
          <w:tcPr>
            <w:tcW w:w="4377"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155"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r>
      <w:tr>
        <w:tblPrEx>
          <w:tblLayout w:type="fixed"/>
          <w:tblCellMar>
            <w:top w:w="0" w:type="dxa"/>
            <w:left w:w="108" w:type="dxa"/>
            <w:bottom w:w="0" w:type="dxa"/>
            <w:right w:w="108" w:type="dxa"/>
          </w:tblCellMar>
        </w:tblPrEx>
        <w:trPr>
          <w:trHeight w:val="595"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2126"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专利侵权纠纷</w:t>
            </w:r>
          </w:p>
        </w:tc>
        <w:tc>
          <w:tcPr>
            <w:tcW w:w="4377"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155"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r>
      <w:tr>
        <w:tblPrEx>
          <w:tblLayout w:type="fixed"/>
          <w:tblCellMar>
            <w:top w:w="0" w:type="dxa"/>
            <w:left w:w="108" w:type="dxa"/>
            <w:bottom w:w="0" w:type="dxa"/>
            <w:right w:w="108" w:type="dxa"/>
          </w:tblCellMar>
        </w:tblPrEx>
        <w:trPr>
          <w:trHeight w:val="475"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2126"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假冒专利行为</w:t>
            </w:r>
          </w:p>
        </w:tc>
        <w:tc>
          <w:tcPr>
            <w:tcW w:w="4377"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155"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r>
      <w:tr>
        <w:tblPrEx>
          <w:tblLayout w:type="fixed"/>
          <w:tblCellMar>
            <w:top w:w="0" w:type="dxa"/>
            <w:left w:w="108" w:type="dxa"/>
            <w:bottom w:w="0" w:type="dxa"/>
            <w:right w:w="108" w:type="dxa"/>
          </w:tblCellMar>
        </w:tblPrEx>
        <w:trPr>
          <w:trHeight w:val="456"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2126"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其他侵犯利权行为</w:t>
            </w:r>
          </w:p>
        </w:tc>
        <w:tc>
          <w:tcPr>
            <w:tcW w:w="4377"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155"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r>
    </w:tbl>
    <w:p>
      <w:pPr>
        <w:spacing w:before="156" w:beforeLines="50" w:after="156" w:afterLines="50" w:line="560" w:lineRule="exact"/>
        <w:ind w:right="318" w:firstLine="640" w:firstLineChars="200"/>
        <w:rPr>
          <w:rFonts w:hint="eastAsia" w:ascii="方正黑体_GBK" w:hAnsi="黑体" w:eastAsia="方正黑体_GBK" w:cs="黑体"/>
          <w:color w:val="000000"/>
          <w:sz w:val="32"/>
          <w:szCs w:val="32"/>
        </w:rPr>
      </w:pPr>
      <w:r>
        <w:rPr>
          <w:rFonts w:hint="eastAsia" w:ascii="方正黑体_GBK" w:hAnsi="黑体" w:eastAsia="方正黑体_GBK" w:cs="黑体"/>
          <w:sz w:val="32"/>
          <w:szCs w:val="32"/>
        </w:rPr>
        <w:t>二十四、就业创业信息公开专栏</w:t>
      </w:r>
      <w:r>
        <w:rPr>
          <w:rFonts w:hint="eastAsia" w:ascii="方正黑体_GBK" w:hAnsi="黑体" w:eastAsia="方正黑体_GBK" w:cs="黑体"/>
          <w:color w:val="000000"/>
          <w:sz w:val="32"/>
          <w:szCs w:val="32"/>
        </w:rPr>
        <w:t>（区人力资源社会保障局）</w:t>
      </w:r>
    </w:p>
    <w:tbl>
      <w:tblPr>
        <w:tblStyle w:val="2"/>
        <w:tblW w:w="9147" w:type="dxa"/>
        <w:tblInd w:w="0" w:type="dxa"/>
        <w:tblLayout w:type="fixed"/>
        <w:tblCellMar>
          <w:top w:w="0" w:type="dxa"/>
          <w:left w:w="108" w:type="dxa"/>
          <w:bottom w:w="0" w:type="dxa"/>
          <w:right w:w="108" w:type="dxa"/>
        </w:tblCellMar>
      </w:tblPr>
      <w:tblGrid>
        <w:gridCol w:w="1384"/>
        <w:gridCol w:w="1418"/>
        <w:gridCol w:w="1417"/>
        <w:gridCol w:w="4088"/>
        <w:gridCol w:w="840"/>
      </w:tblGrid>
      <w:tr>
        <w:tblPrEx>
          <w:tblLayout w:type="fixed"/>
          <w:tblCellMar>
            <w:top w:w="0" w:type="dxa"/>
            <w:left w:w="108" w:type="dxa"/>
            <w:bottom w:w="0" w:type="dxa"/>
            <w:right w:w="108" w:type="dxa"/>
          </w:tblCellMar>
        </w:tblPrEx>
        <w:trPr>
          <w:trHeight w:val="540"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栏目名称</w:t>
            </w:r>
          </w:p>
        </w:tc>
        <w:tc>
          <w:tcPr>
            <w:tcW w:w="1418"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一级栏目</w:t>
            </w:r>
          </w:p>
        </w:tc>
        <w:tc>
          <w:tcPr>
            <w:tcW w:w="1417" w:type="dxa"/>
            <w:tcBorders>
              <w:top w:val="single" w:color="auto" w:sz="4" w:space="0"/>
              <w:left w:val="nil"/>
              <w:bottom w:val="single" w:color="auto" w:sz="4" w:space="0"/>
              <w:right w:val="single" w:color="auto" w:sz="4" w:space="0"/>
            </w:tcBorders>
            <w:vAlign w:val="center"/>
          </w:tcPr>
          <w:p>
            <w:pPr>
              <w:spacing w:line="440" w:lineRule="exact"/>
              <w:rPr>
                <w:rFonts w:ascii="方正黑体_GBK" w:hAnsi="黑体" w:eastAsia="方正黑体_GBK" w:cs="黑体"/>
                <w:sz w:val="28"/>
                <w:szCs w:val="28"/>
              </w:rPr>
            </w:pPr>
            <w:r>
              <w:rPr>
                <w:rFonts w:hint="eastAsia" w:ascii="方正黑体_GBK" w:hAnsi="黑体" w:eastAsia="方正黑体_GBK" w:cs="黑体"/>
                <w:sz w:val="28"/>
                <w:szCs w:val="28"/>
              </w:rPr>
              <w:t>二级栏目</w:t>
            </w:r>
          </w:p>
        </w:tc>
        <w:tc>
          <w:tcPr>
            <w:tcW w:w="4088"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栏目内容</w:t>
            </w:r>
          </w:p>
        </w:tc>
        <w:tc>
          <w:tcPr>
            <w:tcW w:w="840"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备注</w:t>
            </w:r>
          </w:p>
        </w:tc>
      </w:tr>
      <w:tr>
        <w:tblPrEx>
          <w:tblLayout w:type="fixed"/>
          <w:tblCellMar>
            <w:top w:w="0" w:type="dxa"/>
            <w:left w:w="108" w:type="dxa"/>
            <w:bottom w:w="0" w:type="dxa"/>
            <w:right w:w="108" w:type="dxa"/>
          </w:tblCellMar>
        </w:tblPrEx>
        <w:trPr>
          <w:trHeight w:val="340" w:hRule="atLeast"/>
        </w:trPr>
        <w:tc>
          <w:tcPr>
            <w:tcW w:w="1384" w:type="dxa"/>
            <w:vMerge w:val="restart"/>
            <w:tcBorders>
              <w:top w:val="nil"/>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就业创业</w:t>
            </w:r>
          </w:p>
          <w:p>
            <w:pPr>
              <w:jc w:val="center"/>
              <w:rPr>
                <w:rFonts w:ascii="方正仿宋_GBK" w:eastAsia="方正仿宋_GBK"/>
              </w:rPr>
            </w:pPr>
            <w:r>
              <w:rPr>
                <w:rFonts w:hint="eastAsia" w:ascii="方正仿宋_GBK" w:eastAsia="方正仿宋_GBK"/>
              </w:rPr>
              <w:t>信息公开</w:t>
            </w:r>
          </w:p>
        </w:tc>
        <w:tc>
          <w:tcPr>
            <w:tcW w:w="1418" w:type="dxa"/>
            <w:vMerge w:val="restart"/>
            <w:tcBorders>
              <w:top w:val="nil"/>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工作动态</w:t>
            </w:r>
          </w:p>
        </w:tc>
        <w:tc>
          <w:tcPr>
            <w:tcW w:w="1417" w:type="dxa"/>
            <w:vMerge w:val="restart"/>
            <w:tcBorders>
              <w:top w:val="single" w:color="auto" w:sz="4" w:space="0"/>
              <w:left w:val="nil"/>
              <w:right w:val="single" w:color="auto" w:sz="4" w:space="0"/>
            </w:tcBorders>
            <w:vAlign w:val="center"/>
          </w:tcPr>
          <w:p>
            <w:pPr>
              <w:jc w:val="center"/>
              <w:rPr>
                <w:rFonts w:ascii="方正仿宋_GBK" w:eastAsia="方正仿宋_GBK"/>
              </w:rPr>
            </w:pPr>
          </w:p>
        </w:tc>
        <w:tc>
          <w:tcPr>
            <w:tcW w:w="4088" w:type="dxa"/>
            <w:vMerge w:val="restart"/>
            <w:tcBorders>
              <w:top w:val="single" w:color="auto" w:sz="4" w:space="0"/>
              <w:left w:val="nil"/>
              <w:right w:val="single" w:color="auto" w:sz="4" w:space="0"/>
            </w:tcBorders>
            <w:vAlign w:val="center"/>
          </w:tcPr>
          <w:p>
            <w:pPr>
              <w:spacing w:line="280" w:lineRule="exact"/>
              <w:jc w:val="left"/>
              <w:rPr>
                <w:rFonts w:hint="eastAsia" w:ascii="方正仿宋_GBK" w:eastAsia="方正仿宋_GBK"/>
              </w:rPr>
            </w:pPr>
            <w:r>
              <w:rPr>
                <w:rFonts w:hint="eastAsia" w:ascii="方正仿宋_GBK" w:eastAsia="方正仿宋_GBK"/>
              </w:rPr>
              <w:t>国家、省、市及我区有关就业创业工作信息</w:t>
            </w:r>
          </w:p>
        </w:tc>
        <w:tc>
          <w:tcPr>
            <w:tcW w:w="840"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525"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18"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417" w:type="dxa"/>
            <w:vMerge w:val="continue"/>
            <w:tcBorders>
              <w:left w:val="nil"/>
              <w:bottom w:val="single" w:color="auto" w:sz="4" w:space="0"/>
              <w:right w:val="single" w:color="auto" w:sz="4" w:space="0"/>
            </w:tcBorders>
            <w:vAlign w:val="center"/>
          </w:tcPr>
          <w:p>
            <w:pPr>
              <w:jc w:val="center"/>
              <w:rPr>
                <w:rFonts w:ascii="方正仿宋_GBK" w:eastAsia="方正仿宋_GBK"/>
              </w:rPr>
            </w:pPr>
          </w:p>
        </w:tc>
        <w:tc>
          <w:tcPr>
            <w:tcW w:w="4088" w:type="dxa"/>
            <w:vMerge w:val="continue"/>
            <w:tcBorders>
              <w:left w:val="nil"/>
              <w:bottom w:val="single" w:color="auto" w:sz="4" w:space="0"/>
              <w:right w:val="single" w:color="auto" w:sz="4" w:space="0"/>
            </w:tcBorders>
            <w:vAlign w:val="center"/>
          </w:tcPr>
          <w:p>
            <w:pPr>
              <w:spacing w:line="280" w:lineRule="exact"/>
              <w:jc w:val="left"/>
              <w:rPr>
                <w:rFonts w:ascii="方正仿宋_GBK" w:eastAsia="方正仿宋_GBK"/>
              </w:rPr>
            </w:pPr>
          </w:p>
        </w:tc>
        <w:tc>
          <w:tcPr>
            <w:tcW w:w="840"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617"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18" w:type="dxa"/>
            <w:vMerge w:val="restart"/>
            <w:tcBorders>
              <w:top w:val="nil"/>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政策指引</w:t>
            </w:r>
          </w:p>
        </w:tc>
        <w:tc>
          <w:tcPr>
            <w:tcW w:w="1417"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中央政策</w:t>
            </w:r>
          </w:p>
        </w:tc>
        <w:tc>
          <w:tcPr>
            <w:tcW w:w="4088"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党中央、国务院和人力资源社会保障部等部委有关就业创业的政策文文件</w:t>
            </w:r>
          </w:p>
        </w:tc>
        <w:tc>
          <w:tcPr>
            <w:tcW w:w="840"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766"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18"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417"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本省政策</w:t>
            </w:r>
          </w:p>
        </w:tc>
        <w:tc>
          <w:tcPr>
            <w:tcW w:w="4088"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spacing w:val="-10"/>
              </w:rPr>
            </w:pPr>
            <w:r>
              <w:rPr>
                <w:rFonts w:hint="eastAsia" w:ascii="方正仿宋_GBK" w:eastAsia="方正仿宋_GBK"/>
                <w:spacing w:val="-10"/>
              </w:rPr>
              <w:t>省委、省政府和省人力资源社会保障厅，市委、市政府等省直单位有关就业创业的政策文件</w:t>
            </w:r>
          </w:p>
        </w:tc>
        <w:tc>
          <w:tcPr>
            <w:tcW w:w="840"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620"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18"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417"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地方政策</w:t>
            </w:r>
          </w:p>
        </w:tc>
        <w:tc>
          <w:tcPr>
            <w:tcW w:w="4088"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我市有关就业创业的政策文件</w:t>
            </w:r>
          </w:p>
        </w:tc>
        <w:tc>
          <w:tcPr>
            <w:tcW w:w="840"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458"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418" w:type="dxa"/>
            <w:vMerge w:val="continue"/>
            <w:tcBorders>
              <w:top w:val="nil"/>
              <w:left w:val="nil"/>
              <w:bottom w:val="single" w:color="auto" w:sz="4" w:space="0"/>
              <w:right w:val="single" w:color="auto" w:sz="4" w:space="0"/>
            </w:tcBorders>
            <w:vAlign w:val="center"/>
          </w:tcPr>
          <w:p>
            <w:pPr>
              <w:widowControl/>
              <w:jc w:val="left"/>
              <w:rPr>
                <w:rFonts w:ascii="方正仿宋_GBK" w:eastAsia="方正仿宋_GBK"/>
              </w:rPr>
            </w:pPr>
          </w:p>
        </w:tc>
        <w:tc>
          <w:tcPr>
            <w:tcW w:w="1417"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政策解读</w:t>
            </w:r>
          </w:p>
        </w:tc>
        <w:tc>
          <w:tcPr>
            <w:tcW w:w="4088" w:type="dxa"/>
            <w:tcBorders>
              <w:top w:val="single" w:color="auto" w:sz="4" w:space="0"/>
              <w:left w:val="nil"/>
              <w:bottom w:val="single" w:color="auto" w:sz="4" w:space="0"/>
              <w:right w:val="single" w:color="auto" w:sz="4" w:space="0"/>
            </w:tcBorders>
            <w:vAlign w:val="center"/>
          </w:tcPr>
          <w:p>
            <w:pPr>
              <w:spacing w:line="280" w:lineRule="exact"/>
              <w:jc w:val="left"/>
              <w:rPr>
                <w:rFonts w:ascii="方正仿宋_GBK" w:eastAsia="方正仿宋_GBK"/>
              </w:rPr>
            </w:pPr>
            <w:r>
              <w:rPr>
                <w:rFonts w:hint="eastAsia" w:ascii="方正仿宋_GBK" w:eastAsia="方正仿宋_GBK"/>
              </w:rPr>
              <w:t>对有关就业创业政策文件进行解读</w:t>
            </w:r>
          </w:p>
        </w:tc>
        <w:tc>
          <w:tcPr>
            <w:tcW w:w="840"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bl>
    <w:p>
      <w:pPr>
        <w:spacing w:before="156" w:beforeLines="50" w:after="156" w:afterLines="50" w:line="560" w:lineRule="exact"/>
        <w:ind w:right="318"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二十五、公务员管理信息公开专栏（区人力资源社会保障局）</w:t>
      </w:r>
    </w:p>
    <w:tbl>
      <w:tblPr>
        <w:tblStyle w:val="2"/>
        <w:tblW w:w="9138" w:type="dxa"/>
        <w:tblInd w:w="0" w:type="dxa"/>
        <w:tblLayout w:type="fixed"/>
        <w:tblCellMar>
          <w:top w:w="0" w:type="dxa"/>
          <w:left w:w="108" w:type="dxa"/>
          <w:bottom w:w="0" w:type="dxa"/>
          <w:right w:w="108" w:type="dxa"/>
        </w:tblCellMar>
      </w:tblPr>
      <w:tblGrid>
        <w:gridCol w:w="1384"/>
        <w:gridCol w:w="1985"/>
        <w:gridCol w:w="4929"/>
        <w:gridCol w:w="840"/>
      </w:tblGrid>
      <w:tr>
        <w:tblPrEx>
          <w:tblLayout w:type="fixed"/>
          <w:tblCellMar>
            <w:top w:w="0" w:type="dxa"/>
            <w:left w:w="108" w:type="dxa"/>
            <w:bottom w:w="0" w:type="dxa"/>
            <w:right w:w="108" w:type="dxa"/>
          </w:tblCellMar>
        </w:tblPrEx>
        <w:trPr>
          <w:trHeight w:val="340"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栏目名称</w:t>
            </w:r>
          </w:p>
        </w:tc>
        <w:tc>
          <w:tcPr>
            <w:tcW w:w="1985"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一级栏目</w:t>
            </w:r>
          </w:p>
        </w:tc>
        <w:tc>
          <w:tcPr>
            <w:tcW w:w="4929"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栏目内容</w:t>
            </w:r>
          </w:p>
        </w:tc>
        <w:tc>
          <w:tcPr>
            <w:tcW w:w="840"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备注</w:t>
            </w:r>
          </w:p>
        </w:tc>
      </w:tr>
      <w:tr>
        <w:tblPrEx>
          <w:tblLayout w:type="fixed"/>
          <w:tblCellMar>
            <w:top w:w="0" w:type="dxa"/>
            <w:left w:w="108" w:type="dxa"/>
            <w:bottom w:w="0" w:type="dxa"/>
            <w:right w:w="108" w:type="dxa"/>
          </w:tblCellMar>
        </w:tblPrEx>
        <w:trPr>
          <w:trHeight w:val="744" w:hRule="atLeast"/>
        </w:trPr>
        <w:tc>
          <w:tcPr>
            <w:tcW w:w="1384" w:type="dxa"/>
            <w:vMerge w:val="restart"/>
            <w:tcBorders>
              <w:top w:val="nil"/>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公务员管理</w:t>
            </w:r>
          </w:p>
          <w:p>
            <w:pPr>
              <w:jc w:val="center"/>
              <w:rPr>
                <w:rFonts w:ascii="方正仿宋_GBK" w:eastAsia="方正仿宋_GBK"/>
              </w:rPr>
            </w:pPr>
            <w:r>
              <w:rPr>
                <w:rFonts w:hint="eastAsia" w:ascii="方正仿宋_GBK" w:eastAsia="方正仿宋_GBK"/>
              </w:rPr>
              <w:t>信息公开</w:t>
            </w:r>
          </w:p>
        </w:tc>
        <w:tc>
          <w:tcPr>
            <w:tcW w:w="198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公务员管理</w:t>
            </w:r>
          </w:p>
          <w:p>
            <w:pPr>
              <w:jc w:val="center"/>
              <w:rPr>
                <w:rFonts w:ascii="方正仿宋_GBK" w:eastAsia="方正仿宋_GBK"/>
              </w:rPr>
            </w:pPr>
            <w:r>
              <w:rPr>
                <w:rFonts w:hint="eastAsia" w:ascii="方正仿宋_GBK" w:eastAsia="方正仿宋_GBK"/>
              </w:rPr>
              <w:t>政策文件</w:t>
            </w:r>
          </w:p>
        </w:tc>
        <w:tc>
          <w:tcPr>
            <w:tcW w:w="4929"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spacing w:val="-6"/>
              </w:rPr>
            </w:pPr>
            <w:r>
              <w:rPr>
                <w:rFonts w:hint="eastAsia" w:ascii="方正仿宋_GBK" w:eastAsia="方正仿宋_GBK"/>
                <w:spacing w:val="-6"/>
              </w:rPr>
              <w:t>《中华人民共和国公务员法》,国家出台的公务员管理的有关法规、规章、规范性文件及文件解读材料信息</w:t>
            </w:r>
          </w:p>
        </w:tc>
        <w:tc>
          <w:tcPr>
            <w:tcW w:w="840"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613"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rPr>
            </w:pPr>
          </w:p>
        </w:tc>
        <w:tc>
          <w:tcPr>
            <w:tcW w:w="198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公务员动态</w:t>
            </w:r>
          </w:p>
        </w:tc>
        <w:tc>
          <w:tcPr>
            <w:tcW w:w="4929" w:type="dxa"/>
            <w:tcBorders>
              <w:top w:val="single" w:color="auto" w:sz="4" w:space="0"/>
              <w:left w:val="nil"/>
              <w:bottom w:val="single" w:color="auto" w:sz="4" w:space="0"/>
              <w:right w:val="single" w:color="auto" w:sz="4" w:space="0"/>
            </w:tcBorders>
            <w:vAlign w:val="center"/>
          </w:tcPr>
          <w:p>
            <w:pPr>
              <w:jc w:val="left"/>
              <w:rPr>
                <w:rFonts w:ascii="方正仿宋_GBK" w:eastAsia="方正仿宋_GBK"/>
              </w:rPr>
            </w:pPr>
            <w:r>
              <w:rPr>
                <w:rFonts w:hint="eastAsia" w:ascii="方正仿宋_GBK" w:eastAsia="方正仿宋_GBK"/>
              </w:rPr>
              <w:t>表彰奖励动态、培训教育动态、招考信息</w:t>
            </w:r>
          </w:p>
        </w:tc>
        <w:tc>
          <w:tcPr>
            <w:tcW w:w="840"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bl>
    <w:p>
      <w:pPr>
        <w:spacing w:before="156" w:beforeLines="50" w:after="156" w:afterLines="50" w:line="560" w:lineRule="exact"/>
        <w:ind w:right="318"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二十六、公安机关重点领域信息公开专栏（市公安局红塔分局）</w:t>
      </w:r>
    </w:p>
    <w:tbl>
      <w:tblPr>
        <w:tblStyle w:val="2"/>
        <w:tblW w:w="9138" w:type="dxa"/>
        <w:tblInd w:w="0" w:type="dxa"/>
        <w:tblLayout w:type="fixed"/>
        <w:tblCellMar>
          <w:top w:w="0" w:type="dxa"/>
          <w:left w:w="108" w:type="dxa"/>
          <w:bottom w:w="0" w:type="dxa"/>
          <w:right w:w="108" w:type="dxa"/>
        </w:tblCellMar>
      </w:tblPr>
      <w:tblGrid>
        <w:gridCol w:w="1384"/>
        <w:gridCol w:w="1985"/>
        <w:gridCol w:w="4929"/>
        <w:gridCol w:w="840"/>
      </w:tblGrid>
      <w:tr>
        <w:tblPrEx>
          <w:tblLayout w:type="fixed"/>
          <w:tblCellMar>
            <w:top w:w="0" w:type="dxa"/>
            <w:left w:w="108" w:type="dxa"/>
            <w:bottom w:w="0" w:type="dxa"/>
            <w:right w:w="108" w:type="dxa"/>
          </w:tblCellMar>
        </w:tblPrEx>
        <w:trPr>
          <w:trHeight w:val="340"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栏目名称</w:t>
            </w:r>
          </w:p>
        </w:tc>
        <w:tc>
          <w:tcPr>
            <w:tcW w:w="1985"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一级栏目</w:t>
            </w:r>
          </w:p>
        </w:tc>
        <w:tc>
          <w:tcPr>
            <w:tcW w:w="4929"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栏目内容</w:t>
            </w:r>
          </w:p>
        </w:tc>
        <w:tc>
          <w:tcPr>
            <w:tcW w:w="840" w:type="dxa"/>
            <w:tcBorders>
              <w:top w:val="single" w:color="auto" w:sz="4" w:space="0"/>
              <w:left w:val="nil"/>
              <w:bottom w:val="single" w:color="auto" w:sz="4" w:space="0"/>
              <w:right w:val="single" w:color="auto" w:sz="4" w:space="0"/>
            </w:tcBorders>
            <w:vAlign w:val="center"/>
          </w:tcPr>
          <w:p>
            <w:pPr>
              <w:spacing w:line="440" w:lineRule="exact"/>
              <w:jc w:val="center"/>
              <w:rPr>
                <w:rFonts w:ascii="方正黑体_GBK" w:hAnsi="黑体" w:eastAsia="方正黑体_GBK" w:cs="黑体"/>
                <w:sz w:val="28"/>
                <w:szCs w:val="28"/>
              </w:rPr>
            </w:pPr>
            <w:r>
              <w:rPr>
                <w:rFonts w:hint="eastAsia" w:ascii="方正黑体_GBK" w:hAnsi="黑体" w:eastAsia="方正黑体_GBK" w:cs="黑体"/>
                <w:sz w:val="28"/>
                <w:szCs w:val="28"/>
              </w:rPr>
              <w:t>备注</w:t>
            </w:r>
          </w:p>
        </w:tc>
      </w:tr>
      <w:tr>
        <w:tblPrEx>
          <w:tblLayout w:type="fixed"/>
          <w:tblCellMar>
            <w:top w:w="0" w:type="dxa"/>
            <w:left w:w="108" w:type="dxa"/>
            <w:bottom w:w="0" w:type="dxa"/>
            <w:right w:w="108" w:type="dxa"/>
          </w:tblCellMar>
        </w:tblPrEx>
        <w:trPr>
          <w:trHeight w:val="1077" w:hRule="atLeast"/>
        </w:trPr>
        <w:tc>
          <w:tcPr>
            <w:tcW w:w="1384" w:type="dxa"/>
            <w:vMerge w:val="restart"/>
            <w:tcBorders>
              <w:top w:val="nil"/>
              <w:left w:val="single" w:color="auto" w:sz="4" w:space="0"/>
              <w:bottom w:val="single" w:color="auto" w:sz="4" w:space="0"/>
              <w:right w:val="single" w:color="auto" w:sz="4" w:space="0"/>
            </w:tcBorders>
            <w:vAlign w:val="center"/>
          </w:tcPr>
          <w:p>
            <w:pPr>
              <w:autoSpaceDE w:val="0"/>
              <w:autoSpaceDN w:val="0"/>
              <w:adjustRightInd w:val="0"/>
              <w:jc w:val="center"/>
              <w:rPr>
                <w:rFonts w:ascii="方正仿宋_GBK" w:eastAsia="方正仿宋_GBK"/>
                <w:kern w:val="0"/>
              </w:rPr>
            </w:pPr>
            <w:r>
              <w:rPr>
                <w:rFonts w:hint="eastAsia" w:ascii="方正仿宋_GBK" w:eastAsia="方正仿宋_GBK"/>
                <w:kern w:val="0"/>
              </w:rPr>
              <w:t>推进面向转移落户人员的服务公开</w:t>
            </w:r>
          </w:p>
        </w:tc>
        <w:tc>
          <w:tcPr>
            <w:tcW w:w="198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kern w:val="0"/>
              </w:rPr>
              <w:t>文件公开</w:t>
            </w:r>
          </w:p>
        </w:tc>
        <w:tc>
          <w:tcPr>
            <w:tcW w:w="4929" w:type="dxa"/>
            <w:tcBorders>
              <w:top w:val="single" w:color="auto" w:sz="4" w:space="0"/>
              <w:left w:val="nil"/>
              <w:bottom w:val="single" w:color="auto" w:sz="4" w:space="0"/>
              <w:right w:val="single" w:color="auto" w:sz="4" w:space="0"/>
            </w:tcBorders>
            <w:vAlign w:val="center"/>
          </w:tcPr>
          <w:p>
            <w:pPr>
              <w:autoSpaceDE w:val="0"/>
              <w:autoSpaceDN w:val="0"/>
              <w:adjustRightInd w:val="0"/>
              <w:spacing w:line="280" w:lineRule="exact"/>
              <w:jc w:val="left"/>
              <w:rPr>
                <w:rFonts w:ascii="方正仿宋_GBK" w:eastAsia="方正仿宋_GBK"/>
                <w:kern w:val="0"/>
              </w:rPr>
            </w:pPr>
            <w:r>
              <w:rPr>
                <w:rFonts w:hint="eastAsia" w:ascii="方正仿宋_GBK" w:eastAsia="方正仿宋_GBK"/>
                <w:kern w:val="0"/>
              </w:rPr>
              <w:t>区人民政府关于进一步推动户籍制度改革、促进农业转移人口落户城镇的有关文件，省、市、区公安机关出台的实施细则等政策文件信息</w:t>
            </w:r>
          </w:p>
        </w:tc>
        <w:tc>
          <w:tcPr>
            <w:tcW w:w="840"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108" w:type="dxa"/>
            <w:bottom w:w="0" w:type="dxa"/>
            <w:right w:w="108" w:type="dxa"/>
          </w:tblCellMar>
        </w:tblPrEx>
        <w:trPr>
          <w:trHeight w:val="1062" w:hRule="atLeast"/>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_GBK" w:eastAsia="方正仿宋_GBK"/>
                <w:kern w:val="0"/>
              </w:rPr>
            </w:pPr>
          </w:p>
        </w:tc>
        <w:tc>
          <w:tcPr>
            <w:tcW w:w="1985" w:type="dxa"/>
            <w:tcBorders>
              <w:top w:val="single" w:color="auto" w:sz="4" w:space="0"/>
              <w:left w:val="nil"/>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kern w:val="0"/>
              </w:rPr>
              <w:t>服务公开</w:t>
            </w:r>
          </w:p>
        </w:tc>
        <w:tc>
          <w:tcPr>
            <w:tcW w:w="4929" w:type="dxa"/>
            <w:tcBorders>
              <w:top w:val="single" w:color="auto" w:sz="4" w:space="0"/>
              <w:left w:val="nil"/>
              <w:bottom w:val="single" w:color="auto" w:sz="4" w:space="0"/>
              <w:right w:val="single" w:color="auto" w:sz="4" w:space="0"/>
            </w:tcBorders>
            <w:vAlign w:val="center"/>
          </w:tcPr>
          <w:p>
            <w:pPr>
              <w:autoSpaceDE w:val="0"/>
              <w:autoSpaceDN w:val="0"/>
              <w:adjustRightInd w:val="0"/>
              <w:spacing w:line="280" w:lineRule="exact"/>
              <w:jc w:val="left"/>
              <w:rPr>
                <w:rFonts w:ascii="方正仿宋_GBK" w:eastAsia="方正仿宋_GBK"/>
                <w:kern w:val="0"/>
              </w:rPr>
            </w:pPr>
            <w:r>
              <w:rPr>
                <w:rFonts w:hint="eastAsia" w:ascii="方正仿宋_GBK" w:eastAsia="方正仿宋_GBK"/>
                <w:kern w:val="0"/>
              </w:rPr>
              <w:t>省、市、区公安机关提供身份证、户口本、因私护照、港澳通行证、死亡公民户籍注销等有关信息，各地公安机关户籍管理和办事服务指南等有关信息</w:t>
            </w:r>
          </w:p>
        </w:tc>
        <w:tc>
          <w:tcPr>
            <w:tcW w:w="840"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bl>
    <w:p>
      <w:pPr>
        <w:ind w:right="318"/>
        <w:rPr>
          <w:rFonts w:hint="eastAsia" w:ascii="宋体" w:hAnsi="宋体"/>
        </w:rPr>
      </w:pPr>
      <w:r>
        <w:rPr>
          <w:rFonts w:hint="eastAsia" w:ascii="宋体" w:hAnsi="宋体"/>
        </w:rPr>
        <w:t xml:space="preserve"> </w:t>
      </w:r>
    </w:p>
    <w:p>
      <w:pPr>
        <w:autoSpaceDE w:val="0"/>
        <w:adjustRightInd w:val="0"/>
        <w:snapToGrid w:val="0"/>
        <w:spacing w:line="560" w:lineRule="exact"/>
        <w:ind w:firstLine="640" w:firstLineChars="200"/>
        <w:rPr>
          <w:rFonts w:eastAsia="方正仿宋_GBK"/>
          <w:sz w:val="32"/>
          <w:szCs w:val="32"/>
        </w:rPr>
      </w:pPr>
      <w:r>
        <w:rPr>
          <w:rFonts w:hAnsi="方正仿宋_GBK" w:eastAsia="方正仿宋_GBK"/>
          <w:sz w:val="32"/>
          <w:szCs w:val="32"/>
        </w:rPr>
        <w:t>注：</w:t>
      </w:r>
      <w:r>
        <w:rPr>
          <w:rFonts w:eastAsia="方正仿宋_GBK"/>
          <w:sz w:val="32"/>
          <w:szCs w:val="32"/>
        </w:rPr>
        <w:t>1．</w:t>
      </w:r>
      <w:r>
        <w:rPr>
          <w:rFonts w:hAnsi="方正仿宋_GBK" w:eastAsia="方正仿宋_GBK"/>
          <w:sz w:val="32"/>
          <w:szCs w:val="32"/>
        </w:rPr>
        <w:t>根据《中华人民共和国政府信息公开条例》、</w:t>
      </w:r>
      <w:r>
        <w:rPr>
          <w:rFonts w:eastAsia="方正仿宋_GBK"/>
          <w:sz w:val="32"/>
          <w:szCs w:val="32"/>
        </w:rPr>
        <w:t xml:space="preserve">2013 </w:t>
      </w:r>
      <w:r>
        <w:rPr>
          <w:rFonts w:hAnsi="方正仿宋_GBK" w:eastAsia="方正仿宋_GBK"/>
          <w:sz w:val="32"/>
          <w:szCs w:val="32"/>
        </w:rPr>
        <w:t>年以来政府信息与政务公开重点工作安排部署的有关要求，</w:t>
      </w:r>
      <w:r>
        <w:rPr>
          <w:rFonts w:hint="eastAsia" w:hAnsi="方正仿宋_GBK" w:eastAsia="方正仿宋_GBK"/>
          <w:sz w:val="32"/>
          <w:szCs w:val="32"/>
        </w:rPr>
        <w:t>区属</w:t>
      </w:r>
      <w:r>
        <w:rPr>
          <w:rFonts w:hAnsi="方正仿宋_GBK" w:eastAsia="方正仿宋_GBK"/>
          <w:sz w:val="32"/>
          <w:szCs w:val="32"/>
        </w:rPr>
        <w:t>有关部门重点公开上述领域信息。</w:t>
      </w:r>
      <w:r>
        <w:rPr>
          <w:rFonts w:eastAsia="方正仿宋_GBK"/>
          <w:sz w:val="32"/>
          <w:szCs w:val="32"/>
        </w:rPr>
        <w:t>2．</w:t>
      </w:r>
      <w:r>
        <w:rPr>
          <w:rFonts w:hAnsi="方正仿宋_GBK" w:eastAsia="方正仿宋_GBK"/>
          <w:sz w:val="32"/>
          <w:szCs w:val="32"/>
        </w:rPr>
        <w:t>各重点领域信息公开责任部门如建设有部门网站的、必须在本部门网站和信息公开网上同时开设相应专栏</w:t>
      </w:r>
      <w:r>
        <w:rPr>
          <w:rFonts w:eastAsia="方正仿宋_GBK"/>
          <w:sz w:val="32"/>
          <w:szCs w:val="32"/>
        </w:rPr>
        <w:t>（二级栏目可据更新量作调整）</w:t>
      </w:r>
      <w:r>
        <w:rPr>
          <w:rFonts w:hAnsi="方正仿宋_GBK" w:eastAsia="方正仿宋_GBK"/>
          <w:sz w:val="32"/>
          <w:szCs w:val="32"/>
        </w:rPr>
        <w:t>，该规范目录所列公开事项与有关部门网站或专栏链接。</w:t>
      </w:r>
      <w:r>
        <w:rPr>
          <w:rFonts w:eastAsia="方正仿宋_GBK"/>
          <w:sz w:val="32"/>
          <w:szCs w:val="32"/>
        </w:rPr>
        <w:t>3．</w:t>
      </w:r>
      <w:r>
        <w:rPr>
          <w:rFonts w:hAnsi="方正仿宋_GBK" w:eastAsia="方正仿宋_GBK"/>
          <w:sz w:val="32"/>
          <w:szCs w:val="32"/>
        </w:rPr>
        <w:t>各重点领域信息公开责任部门要严格落实信息公开保密审查制度，对公开发布的信息各负其责。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31529A"/>
    <w:rsid w:val="48CD7413"/>
    <w:rsid w:val="723152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2017-11-01T07:47:00Z</dcterms:created>
  <dc:creator>Administrator</dc:creator>
  <cp:lastModifiedBy>admin</cp:lastModifiedBy>
  <dcterms:modified xsi:type="dcterms:W3CDTF">2023-12-22T01:36:31Z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